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EB561" w14:textId="316936A5" w:rsidR="00356C4C" w:rsidRPr="00A942C5" w:rsidRDefault="00356C4C" w:rsidP="00356C4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942C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Umowa NR GKLP.272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.2</w:t>
      </w:r>
      <w:r w:rsidR="00376EA9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……</w:t>
      </w:r>
    </w:p>
    <w:p w14:paraId="4CD10F8C" w14:textId="37D3F63E" w:rsidR="00356C4C" w:rsidRPr="00A942C5" w:rsidRDefault="00356C4C" w:rsidP="00356C4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A942C5">
        <w:rPr>
          <w:rFonts w:ascii="Times New Roman" w:eastAsia="Times New Roman" w:hAnsi="Times New Roman" w:cs="Times New Roman"/>
          <w:color w:val="000000"/>
          <w:lang w:eastAsia="pl-PL"/>
        </w:rPr>
        <w:t xml:space="preserve">zawarta w dniu </w:t>
      </w:r>
      <w:r w:rsidR="0022161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………………</w:t>
      </w:r>
      <w:r w:rsidRPr="00A942C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roku </w:t>
      </w:r>
      <w:r w:rsidRPr="00A942C5">
        <w:rPr>
          <w:rFonts w:ascii="Times New Roman" w:eastAsia="Times New Roman" w:hAnsi="Times New Roman" w:cs="Times New Roman"/>
          <w:color w:val="000000"/>
          <w:lang w:eastAsia="pl-PL"/>
        </w:rPr>
        <w:t>w Izbicy Kujawskiej  pomiędzy:</w:t>
      </w:r>
    </w:p>
    <w:p w14:paraId="0B4E4860" w14:textId="77777777" w:rsidR="00356C4C" w:rsidRPr="00A942C5" w:rsidRDefault="00356C4C" w:rsidP="00356C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942C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GMINĄ IZBICA KUJAWSKA</w:t>
      </w:r>
    </w:p>
    <w:p w14:paraId="553B4E89" w14:textId="77777777" w:rsidR="00356C4C" w:rsidRPr="00A942C5" w:rsidRDefault="00356C4C" w:rsidP="00356C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942C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ul. Marszałka  Piłsudskiego 32, 87-865 Izbica Ku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jawsk</w:t>
      </w:r>
      <w:r w:rsidR="0079764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a</w:t>
      </w:r>
    </w:p>
    <w:p w14:paraId="5F40B86E" w14:textId="77777777" w:rsidR="00356C4C" w:rsidRPr="00A942C5" w:rsidRDefault="00356C4C" w:rsidP="00356C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942C5">
        <w:rPr>
          <w:rFonts w:ascii="Times New Roman" w:eastAsia="Times New Roman" w:hAnsi="Times New Roman" w:cs="Times New Roman"/>
          <w:color w:val="000000"/>
          <w:lang w:eastAsia="pl-PL"/>
        </w:rPr>
        <w:t xml:space="preserve">będącą płatnikiem podatku VAT, </w:t>
      </w:r>
    </w:p>
    <w:p w14:paraId="50F04BEC" w14:textId="77777777" w:rsidR="00356C4C" w:rsidRPr="00A942C5" w:rsidRDefault="00356C4C" w:rsidP="00356C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942C5">
        <w:rPr>
          <w:rFonts w:ascii="Times New Roman" w:eastAsia="Times New Roman" w:hAnsi="Times New Roman" w:cs="Times New Roman"/>
          <w:color w:val="000000"/>
          <w:lang w:eastAsia="pl-PL"/>
        </w:rPr>
        <w:t>reprezentowaną przez:</w:t>
      </w:r>
    </w:p>
    <w:p w14:paraId="2D9D6F28" w14:textId="77777777" w:rsidR="00356C4C" w:rsidRPr="00A942C5" w:rsidRDefault="00356C4C" w:rsidP="00356C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942C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Pana Marka </w:t>
      </w:r>
      <w:proofErr w:type="spellStart"/>
      <w:r w:rsidRPr="00A942C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Dorabiałę</w:t>
      </w:r>
      <w:proofErr w:type="spellEnd"/>
      <w:r w:rsidRPr="00A942C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- Burmistrza Izbicy Kujawskiej  </w:t>
      </w:r>
    </w:p>
    <w:p w14:paraId="0BBE23E2" w14:textId="77777777" w:rsidR="00356C4C" w:rsidRPr="00A942C5" w:rsidRDefault="00356C4C" w:rsidP="00356C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942C5">
        <w:rPr>
          <w:rFonts w:ascii="Times New Roman" w:eastAsia="Times New Roman" w:hAnsi="Times New Roman" w:cs="Times New Roman"/>
          <w:color w:val="000000"/>
          <w:lang w:eastAsia="pl-PL"/>
        </w:rPr>
        <w:t xml:space="preserve">przy kontrasygnacie </w:t>
      </w:r>
      <w:r w:rsidRPr="00A942C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Skarbnika Gminy - Pani Agnieszki Szcześniak</w:t>
      </w:r>
    </w:p>
    <w:p w14:paraId="18733A1E" w14:textId="77777777" w:rsidR="00356C4C" w:rsidRPr="00A942C5" w:rsidRDefault="00356C4C" w:rsidP="00356C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942C5">
        <w:rPr>
          <w:rFonts w:ascii="Times New Roman" w:eastAsia="Times New Roman" w:hAnsi="Times New Roman" w:cs="Times New Roman"/>
          <w:color w:val="000000"/>
          <w:lang w:eastAsia="pl-PL"/>
        </w:rPr>
        <w:t>zwanym w dalszej treści umowy „</w:t>
      </w:r>
      <w:r w:rsidRPr="00A942C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Zamawiającym</w:t>
      </w:r>
      <w:r w:rsidRPr="00A942C5">
        <w:rPr>
          <w:rFonts w:ascii="Times New Roman" w:eastAsia="Times New Roman" w:hAnsi="Times New Roman" w:cs="Times New Roman"/>
          <w:color w:val="000000"/>
          <w:lang w:eastAsia="pl-PL"/>
        </w:rPr>
        <w:t>”,</w:t>
      </w:r>
    </w:p>
    <w:p w14:paraId="0C43F82F" w14:textId="3BC168FD" w:rsidR="00356C4C" w:rsidRDefault="00356C4C" w:rsidP="00356C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942C5">
        <w:rPr>
          <w:rFonts w:ascii="Times New Roman" w:eastAsia="Times New Roman" w:hAnsi="Times New Roman" w:cs="Times New Roman"/>
          <w:color w:val="000000"/>
          <w:lang w:eastAsia="pl-PL"/>
        </w:rPr>
        <w:t>a:</w:t>
      </w:r>
    </w:p>
    <w:p w14:paraId="518E1DAA" w14:textId="4F854A07" w:rsidR="00376EA9" w:rsidRPr="00376EA9" w:rsidRDefault="00376EA9" w:rsidP="00356C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……………………………….</w:t>
      </w:r>
    </w:p>
    <w:p w14:paraId="2694CF5C" w14:textId="1B20B2BA" w:rsidR="00356C4C" w:rsidRPr="00A942C5" w:rsidRDefault="00376EA9" w:rsidP="00356C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………………………………</w:t>
      </w:r>
      <w:r w:rsidR="00D1161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</w:p>
    <w:p w14:paraId="35E3BD50" w14:textId="77777777" w:rsidR="00356C4C" w:rsidRPr="00A942C5" w:rsidRDefault="00356C4C" w:rsidP="00356C4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942C5">
        <w:rPr>
          <w:rFonts w:ascii="Times New Roman" w:eastAsia="Times New Roman" w:hAnsi="Times New Roman" w:cs="Times New Roman"/>
          <w:color w:val="000000"/>
          <w:lang w:eastAsia="pl-PL"/>
        </w:rPr>
        <w:t xml:space="preserve">zwanym dalej </w:t>
      </w:r>
      <w:r w:rsidRPr="00A942C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„Wykonawcą”</w:t>
      </w:r>
      <w:r w:rsidRPr="00A942C5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14:paraId="7CE26513" w14:textId="77777777" w:rsidR="00356C4C" w:rsidRPr="00E62AB5" w:rsidRDefault="00356C4C" w:rsidP="00356C4C">
      <w:pPr>
        <w:spacing w:line="360" w:lineRule="auto"/>
        <w:jc w:val="center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50723">
        <w:rPr>
          <w:rFonts w:ascii="Times New Roman" w:eastAsia="Times New Roman" w:hAnsi="Times New Roman" w:cs="Times New Roman"/>
          <w:b/>
          <w:lang w:eastAsia="pl-PL"/>
        </w:rPr>
        <w:t>§ 1 Przedmiot umowy</w:t>
      </w:r>
    </w:p>
    <w:p w14:paraId="4E126F37" w14:textId="7E4FA894" w:rsidR="00365EE9" w:rsidRDefault="00D11610" w:rsidP="000774BB">
      <w:pPr>
        <w:pStyle w:val="Akapitzlist"/>
        <w:numPr>
          <w:ilvl w:val="0"/>
          <w:numId w:val="8"/>
        </w:numPr>
        <w:ind w:left="0" w:right="-2" w:firstLine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zobowiązuje się do stałego i bezgotówkowego tankowania w olej napędowy pojazdu Zamawiającego Ford transit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Custom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o numerze rejestracyjnym CWL20620 </w:t>
      </w:r>
      <w:r w:rsidR="00356C4C" w:rsidRPr="00A50723">
        <w:rPr>
          <w:rFonts w:ascii="Times New Roman" w:eastAsia="Times New Roman" w:hAnsi="Times New Roman" w:cs="Times New Roman"/>
          <w:lang w:eastAsia="pl-PL"/>
        </w:rPr>
        <w:t>w ramach projektu „Kujawsko – Pomorska sieć DDP”, zwanego dalej przedmiotem umowy.</w:t>
      </w:r>
    </w:p>
    <w:p w14:paraId="46958C76" w14:textId="2A333B34" w:rsidR="00DC497E" w:rsidRDefault="000774BB" w:rsidP="000774BB">
      <w:pPr>
        <w:pStyle w:val="Akapitzlist"/>
        <w:numPr>
          <w:ilvl w:val="0"/>
          <w:numId w:val="8"/>
        </w:numPr>
        <w:ind w:left="0" w:right="-2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365EE9">
        <w:rPr>
          <w:rFonts w:ascii="Times New Roman" w:eastAsia="Times New Roman" w:hAnsi="Times New Roman" w:cs="Times New Roman"/>
          <w:lang w:eastAsia="pl-PL"/>
        </w:rPr>
        <w:t xml:space="preserve">     Podmiotem  realizującym przedmiotową umowę jest Miejsko-Gminny Ośrodek Pomocy Społecznej w Izbicy Kujawskiej, który będzie wykonywał wszelkie czynności związane z realizacją umowy po stronie Zamawiającego, w tym w szczególności </w:t>
      </w:r>
      <w:r w:rsidR="006410AF" w:rsidRPr="00365EE9">
        <w:rPr>
          <w:rFonts w:ascii="Times New Roman" w:eastAsia="Times New Roman" w:hAnsi="Times New Roman" w:cs="Times New Roman"/>
          <w:lang w:eastAsia="pl-PL"/>
        </w:rPr>
        <w:t xml:space="preserve">czynności związane z </w:t>
      </w:r>
      <w:r w:rsidRPr="00365EE9">
        <w:rPr>
          <w:rFonts w:ascii="Times New Roman" w:eastAsia="Times New Roman" w:hAnsi="Times New Roman" w:cs="Times New Roman"/>
          <w:lang w:eastAsia="pl-PL"/>
        </w:rPr>
        <w:t>rozliczeni</w:t>
      </w:r>
      <w:r w:rsidR="006410AF" w:rsidRPr="00365EE9">
        <w:rPr>
          <w:rFonts w:ascii="Times New Roman" w:eastAsia="Times New Roman" w:hAnsi="Times New Roman" w:cs="Times New Roman"/>
          <w:lang w:eastAsia="pl-PL"/>
        </w:rPr>
        <w:t>em</w:t>
      </w:r>
      <w:r w:rsidRPr="00365EE9">
        <w:rPr>
          <w:rFonts w:ascii="Times New Roman" w:eastAsia="Times New Roman" w:hAnsi="Times New Roman" w:cs="Times New Roman"/>
          <w:lang w:eastAsia="pl-PL"/>
        </w:rPr>
        <w:t xml:space="preserve"> umowy, </w:t>
      </w:r>
      <w:r w:rsidR="00DC497E">
        <w:rPr>
          <w:rFonts w:ascii="Times New Roman" w:eastAsia="Times New Roman" w:hAnsi="Times New Roman" w:cs="Times New Roman"/>
          <w:lang w:eastAsia="pl-PL"/>
        </w:rPr>
        <w:t>weryfikacją i zatwierdzaniem rachunków</w:t>
      </w:r>
      <w:r w:rsidR="00F83133">
        <w:rPr>
          <w:rFonts w:ascii="Times New Roman" w:eastAsia="Times New Roman" w:hAnsi="Times New Roman" w:cs="Times New Roman"/>
          <w:lang w:eastAsia="pl-PL"/>
        </w:rPr>
        <w:t>.</w:t>
      </w:r>
    </w:p>
    <w:p w14:paraId="4EE51867" w14:textId="1A7038E3" w:rsidR="000774BB" w:rsidRPr="00365EE9" w:rsidRDefault="000774BB" w:rsidP="000774BB">
      <w:pPr>
        <w:pStyle w:val="Akapitzlist"/>
        <w:numPr>
          <w:ilvl w:val="0"/>
          <w:numId w:val="8"/>
        </w:numPr>
        <w:ind w:left="0" w:right="-2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365EE9">
        <w:rPr>
          <w:rFonts w:ascii="Times New Roman" w:eastAsia="Times New Roman" w:hAnsi="Times New Roman" w:cs="Times New Roman"/>
          <w:lang w:eastAsia="pl-PL"/>
        </w:rPr>
        <w:t>Usłu</w:t>
      </w:r>
      <w:r w:rsidR="00234F55">
        <w:rPr>
          <w:rFonts w:ascii="Times New Roman" w:eastAsia="Times New Roman" w:hAnsi="Times New Roman" w:cs="Times New Roman"/>
          <w:lang w:eastAsia="pl-PL"/>
        </w:rPr>
        <w:t>gi</w:t>
      </w:r>
      <w:r w:rsidRPr="00365EE9">
        <w:rPr>
          <w:rFonts w:ascii="Times New Roman" w:eastAsia="Times New Roman" w:hAnsi="Times New Roman" w:cs="Times New Roman"/>
          <w:lang w:eastAsia="pl-PL"/>
        </w:rPr>
        <w:t xml:space="preserve"> będ</w:t>
      </w:r>
      <w:r w:rsidR="00234F55">
        <w:rPr>
          <w:rFonts w:ascii="Times New Roman" w:eastAsia="Times New Roman" w:hAnsi="Times New Roman" w:cs="Times New Roman"/>
          <w:lang w:eastAsia="pl-PL"/>
        </w:rPr>
        <w:t>ą</w:t>
      </w:r>
      <w:r w:rsidRPr="00365EE9">
        <w:rPr>
          <w:rFonts w:ascii="Times New Roman" w:eastAsia="Times New Roman" w:hAnsi="Times New Roman" w:cs="Times New Roman"/>
          <w:lang w:eastAsia="pl-PL"/>
        </w:rPr>
        <w:t xml:space="preserve"> wykonywan</w:t>
      </w:r>
      <w:r w:rsidR="00F83133">
        <w:rPr>
          <w:rFonts w:ascii="Times New Roman" w:eastAsia="Times New Roman" w:hAnsi="Times New Roman" w:cs="Times New Roman"/>
          <w:lang w:eastAsia="pl-PL"/>
        </w:rPr>
        <w:t>a na rzecz</w:t>
      </w:r>
      <w:r w:rsidRPr="00365EE9">
        <w:rPr>
          <w:rFonts w:ascii="Times New Roman" w:eastAsia="Times New Roman" w:hAnsi="Times New Roman" w:cs="Times New Roman"/>
          <w:lang w:eastAsia="pl-PL"/>
        </w:rPr>
        <w:t xml:space="preserve"> Dzienn</w:t>
      </w:r>
      <w:r w:rsidR="00F83133">
        <w:rPr>
          <w:rFonts w:ascii="Times New Roman" w:eastAsia="Times New Roman" w:hAnsi="Times New Roman" w:cs="Times New Roman"/>
          <w:lang w:eastAsia="pl-PL"/>
        </w:rPr>
        <w:t>ego</w:t>
      </w:r>
      <w:r w:rsidRPr="00365EE9">
        <w:rPr>
          <w:rFonts w:ascii="Times New Roman" w:eastAsia="Times New Roman" w:hAnsi="Times New Roman" w:cs="Times New Roman"/>
          <w:lang w:eastAsia="pl-PL"/>
        </w:rPr>
        <w:t xml:space="preserve"> Domu Seniora + w Szczkowie, który znajduje się w   strukturze Miejsko-Gminnego Ośrodka Pomocy Społecznej w Izbicy Kujawskiej</w:t>
      </w:r>
    </w:p>
    <w:p w14:paraId="55F96F63" w14:textId="77777777" w:rsidR="00356C4C" w:rsidRPr="00A50723" w:rsidRDefault="00356C4C" w:rsidP="00356C4C">
      <w:pPr>
        <w:pStyle w:val="Akapitzlist"/>
        <w:numPr>
          <w:ilvl w:val="0"/>
          <w:numId w:val="8"/>
        </w:numPr>
        <w:ind w:left="0" w:right="-2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>Przedmiot umowy realizowany jest w ramach projektu współfinansowanego ze środków Europejskiego Funduszu Społecznego Plus w ramach Działania  08.24 Usługi społeczne i zdrowotne w ramach Programu Regionalnego Fundusze Europejskie dla Kujaw i Pomorza 2021-2027.</w:t>
      </w:r>
    </w:p>
    <w:p w14:paraId="5D330A85" w14:textId="4AD24C9A" w:rsidR="00356C4C" w:rsidRPr="00A50723" w:rsidRDefault="00F83133" w:rsidP="00356C4C">
      <w:pPr>
        <w:pStyle w:val="Akapitzlist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Usługa będzie świadczona przez Stację paliw nr</w:t>
      </w:r>
      <w:r w:rsidR="00604AD1">
        <w:rPr>
          <w:rFonts w:ascii="Times New Roman" w:eastAsia="Times New Roman" w:hAnsi="Times New Roman" w:cs="Times New Roman"/>
          <w:lang w:eastAsia="pl-PL"/>
        </w:rPr>
        <w:t>…..</w:t>
      </w:r>
      <w:r>
        <w:rPr>
          <w:rFonts w:ascii="Times New Roman" w:eastAsia="Times New Roman" w:hAnsi="Times New Roman" w:cs="Times New Roman"/>
          <w:lang w:eastAsia="pl-PL"/>
        </w:rPr>
        <w:t xml:space="preserve"> Wykonawcy w</w:t>
      </w:r>
      <w:r w:rsidR="00604AD1">
        <w:rPr>
          <w:rFonts w:ascii="Times New Roman" w:eastAsia="Times New Roman" w:hAnsi="Times New Roman" w:cs="Times New Roman"/>
          <w:lang w:eastAsia="pl-PL"/>
        </w:rPr>
        <w:t>……………..</w:t>
      </w:r>
      <w:r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0A277D31" w14:textId="3BD3911F" w:rsidR="00356C4C" w:rsidRPr="00F83133" w:rsidRDefault="00356C4C" w:rsidP="00356C4C">
      <w:pPr>
        <w:pStyle w:val="Akapitzlist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F83133">
        <w:rPr>
          <w:rFonts w:ascii="Times New Roman" w:eastAsia="Times New Roman" w:hAnsi="Times New Roman" w:cs="Times New Roman"/>
          <w:b/>
          <w:bCs/>
          <w:lang w:eastAsia="pl-PL"/>
        </w:rPr>
        <w:t>Przewidywana łączna ilo</w:t>
      </w:r>
      <w:r w:rsidR="00F83133" w:rsidRPr="00F83133">
        <w:rPr>
          <w:rFonts w:ascii="Times New Roman" w:eastAsia="Times New Roman" w:hAnsi="Times New Roman" w:cs="Times New Roman"/>
          <w:b/>
          <w:bCs/>
          <w:lang w:eastAsia="pl-PL"/>
        </w:rPr>
        <w:t>ść litrów paliwa około 3.</w:t>
      </w:r>
      <w:r w:rsidR="00376EA9"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="00F83133" w:rsidRPr="00F83133">
        <w:rPr>
          <w:rFonts w:ascii="Times New Roman" w:eastAsia="Times New Roman" w:hAnsi="Times New Roman" w:cs="Times New Roman"/>
          <w:b/>
          <w:bCs/>
          <w:lang w:eastAsia="pl-PL"/>
        </w:rPr>
        <w:t xml:space="preserve">00 . </w:t>
      </w:r>
    </w:p>
    <w:p w14:paraId="27FA715B" w14:textId="14D6F6F2" w:rsidR="00356C4C" w:rsidRPr="00A50723" w:rsidRDefault="00356C4C" w:rsidP="00356C4C">
      <w:pPr>
        <w:pStyle w:val="Akapitzlist"/>
        <w:numPr>
          <w:ilvl w:val="0"/>
          <w:numId w:val="8"/>
        </w:numPr>
        <w:autoSpaceDE w:val="0"/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A50723">
        <w:rPr>
          <w:rFonts w:ascii="Times New Roman" w:hAnsi="Times New Roman" w:cs="Times New Roman"/>
        </w:rPr>
        <w:t xml:space="preserve">Zamawiający zastrzega sobie prawo do zlecenia usługi w ograniczonym (mniejszym) zakresie, niemniej jednak niż 80 % całkowitej łącznej ilości </w:t>
      </w:r>
      <w:r w:rsidR="00F83133">
        <w:rPr>
          <w:rFonts w:ascii="Times New Roman" w:hAnsi="Times New Roman" w:cs="Times New Roman"/>
        </w:rPr>
        <w:t>litrów paliwa</w:t>
      </w:r>
      <w:r w:rsidRPr="00A50723">
        <w:rPr>
          <w:rFonts w:ascii="Times New Roman" w:hAnsi="Times New Roman" w:cs="Times New Roman"/>
        </w:rPr>
        <w:t>.</w:t>
      </w:r>
    </w:p>
    <w:p w14:paraId="789121E2" w14:textId="77777777" w:rsidR="00356C4C" w:rsidRPr="00A50723" w:rsidRDefault="00356C4C" w:rsidP="00356C4C">
      <w:pPr>
        <w:pStyle w:val="Akapitzlist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 xml:space="preserve">Przyjmujący zamówienie zobowiązuje się do świadczenia usług objętych niniejszą </w:t>
      </w:r>
      <w:r w:rsidRPr="00A50723">
        <w:rPr>
          <w:rFonts w:ascii="Times New Roman" w:eastAsia="Times New Roman" w:hAnsi="Times New Roman" w:cs="Times New Roman"/>
          <w:lang w:eastAsia="pl-PL"/>
        </w:rPr>
        <w:br/>
        <w:t xml:space="preserve">umową z należytą starannością i dokładnością. </w:t>
      </w:r>
    </w:p>
    <w:p w14:paraId="72CDC114" w14:textId="6CCE0557" w:rsidR="00356C4C" w:rsidRPr="00A50723" w:rsidRDefault="00356C4C" w:rsidP="00356C4C">
      <w:pPr>
        <w:pStyle w:val="Akapitzlist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 xml:space="preserve">Wykonawca </w:t>
      </w:r>
      <w:r w:rsidR="00F83133">
        <w:rPr>
          <w:rFonts w:ascii="Times New Roman" w:eastAsia="Times New Roman" w:hAnsi="Times New Roman" w:cs="Times New Roman"/>
          <w:lang w:eastAsia="pl-PL"/>
        </w:rPr>
        <w:t>gwarantuje jakość produktu zgodnie z normą EN-ISO-12185:2002.</w:t>
      </w:r>
    </w:p>
    <w:p w14:paraId="3CC516EB" w14:textId="721B2A1C" w:rsidR="00356C4C" w:rsidRPr="005A6EEA" w:rsidRDefault="00356C4C" w:rsidP="005A6EEA">
      <w:pPr>
        <w:pStyle w:val="Akapitzlist"/>
        <w:numPr>
          <w:ilvl w:val="0"/>
          <w:numId w:val="8"/>
        </w:numPr>
        <w:spacing w:line="276" w:lineRule="auto"/>
        <w:ind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 xml:space="preserve">W ramach realizacji umowy Wykonawca zobowiązuje się </w:t>
      </w:r>
      <w:r w:rsidR="008A5436" w:rsidRPr="00A50723">
        <w:rPr>
          <w:rFonts w:ascii="Times New Roman" w:eastAsia="Times New Roman" w:hAnsi="Times New Roman" w:cs="Times New Roman"/>
          <w:lang w:eastAsia="pl-PL"/>
        </w:rPr>
        <w:t>realizowa</w:t>
      </w:r>
      <w:r w:rsidR="008A5436">
        <w:rPr>
          <w:rFonts w:ascii="Times New Roman" w:eastAsia="Times New Roman" w:hAnsi="Times New Roman" w:cs="Times New Roman"/>
          <w:lang w:eastAsia="pl-PL"/>
        </w:rPr>
        <w:t>ć</w:t>
      </w:r>
      <w:r w:rsidR="008A5436" w:rsidRPr="00A50723">
        <w:rPr>
          <w:rFonts w:ascii="Times New Roman" w:eastAsia="Times New Roman" w:hAnsi="Times New Roman" w:cs="Times New Roman"/>
          <w:lang w:eastAsia="pl-PL"/>
        </w:rPr>
        <w:t xml:space="preserve"> zada</w:t>
      </w:r>
      <w:r w:rsidR="008A5436">
        <w:rPr>
          <w:rFonts w:ascii="Times New Roman" w:eastAsia="Times New Roman" w:hAnsi="Times New Roman" w:cs="Times New Roman"/>
          <w:lang w:eastAsia="pl-PL"/>
        </w:rPr>
        <w:t>nie</w:t>
      </w:r>
      <w:r w:rsidR="008A5436" w:rsidRPr="00A50723">
        <w:rPr>
          <w:rFonts w:ascii="Times New Roman" w:eastAsia="Times New Roman" w:hAnsi="Times New Roman" w:cs="Times New Roman"/>
          <w:lang w:eastAsia="pl-PL"/>
        </w:rPr>
        <w:t xml:space="preserve"> zgodnie z</w:t>
      </w:r>
      <w:r w:rsidR="0087424D">
        <w:rPr>
          <w:rFonts w:ascii="Times New Roman" w:eastAsia="Times New Roman" w:hAnsi="Times New Roman" w:cs="Times New Roman"/>
          <w:lang w:eastAsia="pl-PL"/>
        </w:rPr>
        <w:t xml:space="preserve"> </w:t>
      </w:r>
      <w:r w:rsidR="0087424D" w:rsidRPr="0087424D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5436" w:rsidRPr="0087424D">
        <w:rPr>
          <w:rFonts w:ascii="Times New Roman" w:eastAsia="Times New Roman" w:hAnsi="Times New Roman" w:cs="Times New Roman"/>
          <w:lang w:eastAsia="pl-PL"/>
        </w:rPr>
        <w:t xml:space="preserve">zasadą równości płci oraz niedyskryminacji, </w:t>
      </w:r>
      <w:r w:rsidR="0087424D">
        <w:rPr>
          <w:rFonts w:ascii="Times New Roman" w:eastAsia="Times New Roman" w:hAnsi="Times New Roman" w:cs="Times New Roman"/>
          <w:lang w:eastAsia="pl-PL"/>
        </w:rPr>
        <w:t xml:space="preserve"> </w:t>
      </w:r>
      <w:r w:rsidR="008A5436" w:rsidRPr="0087424D">
        <w:rPr>
          <w:rFonts w:ascii="Times New Roman" w:eastAsia="Times New Roman" w:hAnsi="Times New Roman" w:cs="Times New Roman"/>
          <w:lang w:eastAsia="pl-PL"/>
        </w:rPr>
        <w:t xml:space="preserve">stosowania języka wrażliwego na płeć, jasnego, nieskomplikowanego, wykluczenie stereotypowego podejścia do realizacji zadania w stosunku do kobiet i mężczyzn oraz osób z niepełnosprawnościami, przełamywanie barier; </w:t>
      </w:r>
    </w:p>
    <w:p w14:paraId="700D0252" w14:textId="77777777" w:rsidR="00356C4C" w:rsidRPr="00A50723" w:rsidRDefault="00356C4C" w:rsidP="00356C4C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br/>
      </w:r>
      <w:r w:rsidRPr="00A50723">
        <w:rPr>
          <w:rFonts w:ascii="Times New Roman" w:eastAsia="Times New Roman" w:hAnsi="Times New Roman" w:cs="Times New Roman"/>
          <w:b/>
          <w:lang w:eastAsia="pl-PL"/>
        </w:rPr>
        <w:t>§ 2 Obowiązki Wykonawcy</w:t>
      </w:r>
    </w:p>
    <w:p w14:paraId="3E1EF289" w14:textId="77777777" w:rsidR="00356C4C" w:rsidRDefault="00356C4C" w:rsidP="00356C4C">
      <w:pPr>
        <w:pStyle w:val="Akapitzlist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50723">
        <w:rPr>
          <w:rFonts w:ascii="Times New Roman" w:eastAsia="Times New Roman" w:hAnsi="Times New Roman" w:cs="Times New Roman"/>
          <w:bCs/>
          <w:lang w:eastAsia="pl-PL"/>
        </w:rPr>
        <w:t>Wykonawca oświadcza, że zapoznał się z warunkami realizacji umowy i oświadcza, że nie zachodzą okoliczności uniemożliwiające lub utrudniające prawidłowe jej wykonanie.</w:t>
      </w:r>
    </w:p>
    <w:p w14:paraId="6538A9EF" w14:textId="78B1185D" w:rsidR="00584CBA" w:rsidRDefault="00584CBA" w:rsidP="00356C4C">
      <w:pPr>
        <w:pStyle w:val="Akapitzlist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Pojazd Zamawiającego tankowany będzie każdorazowo do pełnego zbiornika.</w:t>
      </w:r>
    </w:p>
    <w:p w14:paraId="5E58D9B9" w14:textId="77E2236D" w:rsidR="00584CBA" w:rsidRDefault="00584CBA" w:rsidP="00356C4C">
      <w:pPr>
        <w:pStyle w:val="Akapitzlist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Fakt tankowania odnotowany będzie każdorazowo w karcie drogowej Zamawiającego przez pracownika Wykonawcy. </w:t>
      </w:r>
    </w:p>
    <w:p w14:paraId="7D18B15B" w14:textId="7A813AF2" w:rsidR="00584CBA" w:rsidRDefault="00584CBA" w:rsidP="00356C4C">
      <w:pPr>
        <w:pStyle w:val="Akapitzlist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Kierowca Zamawiającego po zatankowaniu pojazdu fakt ten potwierdzał będzie podpisem w zestawieniu wydanych paliw prowadzonych przez Wykonawcę. </w:t>
      </w:r>
    </w:p>
    <w:p w14:paraId="25BFB808" w14:textId="132DFB81" w:rsidR="00584CBA" w:rsidRPr="00A50723" w:rsidRDefault="00584CBA" w:rsidP="00356C4C">
      <w:pPr>
        <w:pStyle w:val="Akapitzlist"/>
        <w:numPr>
          <w:ilvl w:val="0"/>
          <w:numId w:val="9"/>
        </w:numPr>
        <w:ind w:left="0" w:firstLine="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Zestawienie to prowadzone będzie w dwóch egzemplarzach, z których jeden przesyłany będzie lub wręczany kierowcy Zamawiającego wraz z fakturą. </w:t>
      </w:r>
    </w:p>
    <w:p w14:paraId="48329794" w14:textId="77777777" w:rsidR="00356C4C" w:rsidRPr="00A50723" w:rsidRDefault="00356C4C" w:rsidP="00356C4C">
      <w:pPr>
        <w:pStyle w:val="Akapitzlist"/>
        <w:spacing w:line="276" w:lineRule="auto"/>
        <w:ind w:left="720"/>
        <w:jc w:val="center"/>
        <w:rPr>
          <w:rFonts w:ascii="Times New Roman" w:hAnsi="Times New Roman" w:cs="Times New Roman"/>
          <w:lang w:eastAsia="pl-PL"/>
        </w:rPr>
      </w:pPr>
    </w:p>
    <w:p w14:paraId="57EDF32A" w14:textId="77777777" w:rsidR="00356C4C" w:rsidRPr="00A50723" w:rsidRDefault="00356C4C" w:rsidP="00356C4C">
      <w:pPr>
        <w:pStyle w:val="Akapitzlist"/>
        <w:spacing w:line="276" w:lineRule="auto"/>
        <w:ind w:left="72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50723">
        <w:rPr>
          <w:rFonts w:ascii="Times New Roman" w:eastAsia="Times New Roman" w:hAnsi="Times New Roman" w:cs="Times New Roman"/>
          <w:b/>
          <w:lang w:eastAsia="pl-PL"/>
        </w:rPr>
        <w:t>§ 3 Obowiązki Zamawiającego</w:t>
      </w:r>
    </w:p>
    <w:p w14:paraId="497DFD70" w14:textId="77777777" w:rsidR="00356C4C" w:rsidRPr="00A50723" w:rsidRDefault="00356C4C" w:rsidP="00356C4C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 xml:space="preserve">W imieniu Zamawiającego kontrolę i nadzór nad prawidłowością wykonania usługi </w:t>
      </w:r>
      <w:r w:rsidRPr="00A50723">
        <w:rPr>
          <w:rFonts w:ascii="Times New Roman" w:eastAsia="Times New Roman" w:hAnsi="Times New Roman" w:cs="Times New Roman"/>
          <w:lang w:eastAsia="pl-PL"/>
        </w:rPr>
        <w:br/>
        <w:t>przez Wykonawcę, sprawuje Kierownik Dziennego Domu Senior + w Szczkowie</w:t>
      </w:r>
      <w:r w:rsidRPr="00A50723">
        <w:rPr>
          <w:rFonts w:ascii="Times New Roman" w:eastAsia="Times New Roman" w:hAnsi="Times New Roman" w:cs="Times New Roman"/>
          <w:lang w:eastAsia="pl-PL"/>
        </w:rPr>
        <w:br/>
        <w:t xml:space="preserve"> lub pisemnie upoważniona osoba. </w:t>
      </w:r>
    </w:p>
    <w:p w14:paraId="017098CB" w14:textId="77777777" w:rsidR="00356C4C" w:rsidRPr="00A50723" w:rsidRDefault="00356C4C" w:rsidP="00356C4C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A254D3" w14:textId="77777777" w:rsidR="00356C4C" w:rsidRPr="00E62AB5" w:rsidRDefault="00356C4C" w:rsidP="00356C4C">
      <w:pPr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62AB5">
        <w:rPr>
          <w:rFonts w:ascii="Times New Roman" w:eastAsia="Times New Roman" w:hAnsi="Times New Roman" w:cs="Times New Roman"/>
          <w:b/>
          <w:lang w:eastAsia="pl-PL"/>
        </w:rPr>
        <w:t>§ 4 Klauzula społeczna</w:t>
      </w:r>
    </w:p>
    <w:p w14:paraId="099CFB86" w14:textId="77777777" w:rsidR="00356C4C" w:rsidRPr="00E62AB5" w:rsidRDefault="00356C4C" w:rsidP="00356C4C">
      <w:pPr>
        <w:numPr>
          <w:ilvl w:val="0"/>
          <w:numId w:val="16"/>
        </w:numPr>
        <w:ind w:left="0" w:firstLine="0"/>
        <w:jc w:val="both"/>
        <w:rPr>
          <w:rFonts w:ascii="Times New Roman" w:eastAsia="Times New Roman" w:hAnsi="Times New Roman" w:cs="Times New Roman"/>
          <w:bCs/>
          <w:i/>
          <w:iCs/>
          <w:lang w:eastAsia="pl-PL"/>
        </w:rPr>
      </w:pPr>
      <w:r w:rsidRPr="00A50723">
        <w:rPr>
          <w:rFonts w:ascii="Times New Roman" w:eastAsia="Times New Roman" w:hAnsi="Times New Roman" w:cs="Times New Roman"/>
          <w:bCs/>
          <w:i/>
          <w:iCs/>
          <w:lang w:eastAsia="pl-PL"/>
        </w:rPr>
        <w:t>- do zastosowania jeśli wykonawca zaoferuje zatrudnienie lub oddelegowanie do wykonywania zamówienia minimum jednej osoby</w:t>
      </w:r>
      <w:r w:rsidRPr="00A50723">
        <w:rPr>
          <w:rFonts w:ascii="Times New Roman" w:eastAsia="Times New Roman" w:hAnsi="Times New Roman" w:cs="Times New Roman"/>
          <w:bCs/>
          <w:i/>
          <w:iCs/>
          <w:color w:val="000000"/>
          <w:kern w:val="2"/>
          <w:lang w:eastAsia="pl-PL"/>
        </w:rPr>
        <w:t xml:space="preserve"> </w:t>
      </w:r>
      <w:r w:rsidRPr="00E62AB5">
        <w:rPr>
          <w:rFonts w:ascii="Times New Roman" w:eastAsia="Times New Roman" w:hAnsi="Times New Roman" w:cs="Times New Roman"/>
          <w:bCs/>
          <w:i/>
          <w:iCs/>
          <w:lang w:eastAsia="pl-PL"/>
        </w:rPr>
        <w:t xml:space="preserve">osób przy realizacji przedmiotu niniejszej umowy w wymiarze odpowiadającym co najmniej 3 godzin  miesięcznie przez czas trwania niniejszej umowy spośród osób, wskazanych poniżej: </w:t>
      </w:r>
    </w:p>
    <w:p w14:paraId="6669EC97" w14:textId="77777777" w:rsidR="00356C4C" w:rsidRPr="00376EA9" w:rsidRDefault="00356C4C" w:rsidP="00356C4C">
      <w:pPr>
        <w:numPr>
          <w:ilvl w:val="0"/>
          <w:numId w:val="13"/>
        </w:numPr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76EA9">
        <w:rPr>
          <w:rFonts w:ascii="Times New Roman" w:eastAsia="Times New Roman" w:hAnsi="Times New Roman" w:cs="Times New Roman"/>
          <w:bCs/>
          <w:lang w:eastAsia="pl-PL"/>
        </w:rPr>
        <w:t xml:space="preserve">bezrobotnych w rozumieniu ustawy z dnia 20 kwietnia 2004 r. o promocji zatrudnienia i instytucjach rynku pracy, </w:t>
      </w:r>
    </w:p>
    <w:p w14:paraId="08A63D71" w14:textId="77777777" w:rsidR="00356C4C" w:rsidRPr="00376EA9" w:rsidRDefault="00356C4C" w:rsidP="00356C4C">
      <w:pPr>
        <w:numPr>
          <w:ilvl w:val="0"/>
          <w:numId w:val="13"/>
        </w:numPr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76EA9">
        <w:rPr>
          <w:rFonts w:ascii="Times New Roman" w:eastAsia="Times New Roman" w:hAnsi="Times New Roman" w:cs="Times New Roman"/>
          <w:bCs/>
          <w:lang w:eastAsia="pl-PL"/>
        </w:rPr>
        <w:t xml:space="preserve">osób poszukujących pracy, niepozostających w zatrudnieniu lub niewykonujących innej pracy zarobkowej, w rozumieniu ustawy z dnia 20 kwietnia 2004 r. o promocji zatrudnienia i instytucjach rynku pracy, </w:t>
      </w:r>
    </w:p>
    <w:p w14:paraId="6C8FD0B2" w14:textId="77777777" w:rsidR="00356C4C" w:rsidRPr="00376EA9" w:rsidRDefault="00356C4C" w:rsidP="00356C4C">
      <w:pPr>
        <w:numPr>
          <w:ilvl w:val="0"/>
          <w:numId w:val="13"/>
        </w:numPr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76EA9">
        <w:rPr>
          <w:rFonts w:ascii="Times New Roman" w:eastAsia="Times New Roman" w:hAnsi="Times New Roman" w:cs="Times New Roman"/>
          <w:bCs/>
          <w:lang w:eastAsia="pl-PL"/>
        </w:rPr>
        <w:t xml:space="preserve">osób do 30. roku życia oraz po ukończeniu 50. roku życia, posiadających status osoby poszukującej pracy, bez zatrudnienia. </w:t>
      </w:r>
    </w:p>
    <w:p w14:paraId="644622CA" w14:textId="77777777" w:rsidR="00356C4C" w:rsidRPr="00376EA9" w:rsidRDefault="00356C4C" w:rsidP="00356C4C">
      <w:pPr>
        <w:numPr>
          <w:ilvl w:val="0"/>
          <w:numId w:val="14"/>
        </w:numPr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76EA9">
        <w:rPr>
          <w:rFonts w:ascii="Times New Roman" w:eastAsia="Times New Roman" w:hAnsi="Times New Roman" w:cs="Times New Roman"/>
          <w:bCs/>
          <w:lang w:eastAsia="pl-PL"/>
        </w:rPr>
        <w:t xml:space="preserve">W trakcie realizacji umowy na każde wezwanie Zamawiającego w wyznaczonym w tym wezwaniu terminie Wykonawca przedłoży Zamawiającemu dowody w celu potwierdzenia spełnienia wymogu zatrudnienia przez Wykonawcę osoby/osób określonych w § 4 ust. 1 w trakcie realizacji umowy, w szczególności: </w:t>
      </w:r>
    </w:p>
    <w:p w14:paraId="71B18F66" w14:textId="77777777" w:rsidR="00356C4C" w:rsidRPr="00376EA9" w:rsidRDefault="00356C4C" w:rsidP="00356C4C">
      <w:pPr>
        <w:numPr>
          <w:ilvl w:val="2"/>
          <w:numId w:val="15"/>
        </w:numPr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76EA9">
        <w:rPr>
          <w:rFonts w:ascii="Times New Roman" w:eastAsia="Times New Roman" w:hAnsi="Times New Roman" w:cs="Times New Roman"/>
          <w:bCs/>
          <w:lang w:eastAsia="pl-PL"/>
        </w:rPr>
        <w:t xml:space="preserve">oświadczenie Wykonawcy o zatrudnieniu na podstawie umowy o pracę/umowy cywilnoprawnej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wymienione w § 4 ust. 1 umowy wraz ze wskazaniem liczby tych osób, rodzaju umowy i wymiaru etatu/ustalonej ilości godzin realizacji zlecenia, a także statusu osoby przed jej zaangażowaniem spośród katalogu wymienionego w § 4 ust. 1 oraz podpis osoby uprawnionej do złożenia oświadczenia w imieniu Wykonawcy; </w:t>
      </w:r>
    </w:p>
    <w:p w14:paraId="43D72B19" w14:textId="77777777" w:rsidR="00356C4C" w:rsidRPr="00376EA9" w:rsidRDefault="00356C4C" w:rsidP="00356C4C">
      <w:pPr>
        <w:numPr>
          <w:ilvl w:val="2"/>
          <w:numId w:val="15"/>
        </w:numPr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76EA9">
        <w:rPr>
          <w:rFonts w:ascii="Times New Roman" w:eastAsia="Times New Roman" w:hAnsi="Times New Roman" w:cs="Times New Roman"/>
          <w:bCs/>
          <w:lang w:eastAsia="pl-PL"/>
        </w:rPr>
        <w:t xml:space="preserve">poświadczoną za zgodność z oryginałem przez Wykonawcę  kopię umowy/umów o pracę/cywilnoprawnej osób wykonujących w trakcie realizacji umowy czynności, których dotyczy ww. oświadczenie Wykonawcy (wraz z dokumentem regulującym zakres obowiązków, jeżeli został sporządzony). Kopia umowy/umów powinna zostać zanonimizowana w sposób zapewniający ochronę danych osobowych, zgodnie z przepisami ustawy z dnia 10 maja 2018 r. o ochronie danych osobowych (tj. w szczególności: bez imion, nazwisk, adresów, nr PESEL). Informacje takie jak: data zawarcia umowy, okres, na który umowa jest zawarta rodzaj umowy i wymiar etatu/godzinowy zlecenia powinny być możliwe do zidentyfikowania; </w:t>
      </w:r>
    </w:p>
    <w:p w14:paraId="309D3F6A" w14:textId="77777777" w:rsidR="00356C4C" w:rsidRPr="00376EA9" w:rsidRDefault="00356C4C" w:rsidP="00356C4C">
      <w:pPr>
        <w:numPr>
          <w:ilvl w:val="2"/>
          <w:numId w:val="15"/>
        </w:numPr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76EA9">
        <w:rPr>
          <w:rFonts w:ascii="Times New Roman" w:eastAsia="Times New Roman" w:hAnsi="Times New Roman" w:cs="Times New Roman"/>
          <w:bCs/>
          <w:lang w:eastAsia="pl-PL"/>
        </w:rPr>
        <w:lastRenderedPageBreak/>
        <w:t xml:space="preserve">zaświadczenie właściwego oddziału ZUS, potwierdzające opłacanie przez Wykonawcę lub podwykonawcę składek na ubezpieczenia społeczne i zdrowotne z tytułu zatrudnienia za ostatni okres rozliczeniowy; </w:t>
      </w:r>
    </w:p>
    <w:p w14:paraId="1B969D7A" w14:textId="77777777" w:rsidR="00356C4C" w:rsidRPr="00376EA9" w:rsidRDefault="00356C4C" w:rsidP="00356C4C">
      <w:pPr>
        <w:numPr>
          <w:ilvl w:val="2"/>
          <w:numId w:val="15"/>
        </w:numPr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76EA9">
        <w:rPr>
          <w:rFonts w:ascii="Times New Roman" w:eastAsia="Times New Roman" w:hAnsi="Times New Roman" w:cs="Times New Roman"/>
          <w:bCs/>
          <w:lang w:eastAsia="pl-PL"/>
        </w:rPr>
        <w:t xml:space="preserve">poświadczoną za zgodność z oryginałem odpowiednio przez Wykonawcę kopię dowodu potwierdzającego zgłoszenie pracownika przez pracodawcę do ubezpieczeń, zanonimizowaną w sposób zapewniający ochronę danych osobowych pracowników, zgodnie z przepisami ustawy z dnia 10 maja 2018 r. o ochronie danych osobowych; </w:t>
      </w:r>
    </w:p>
    <w:p w14:paraId="7C240E3C" w14:textId="77777777" w:rsidR="00356C4C" w:rsidRPr="00376EA9" w:rsidRDefault="00356C4C" w:rsidP="00356C4C">
      <w:pPr>
        <w:numPr>
          <w:ilvl w:val="2"/>
          <w:numId w:val="15"/>
        </w:numPr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76EA9">
        <w:rPr>
          <w:rFonts w:ascii="Times New Roman" w:eastAsia="Times New Roman" w:hAnsi="Times New Roman" w:cs="Times New Roman"/>
          <w:bCs/>
          <w:lang w:eastAsia="pl-PL"/>
        </w:rPr>
        <w:t>zaświadczenie właściwej instytucji, potwierdzające status danej osoby.</w:t>
      </w:r>
    </w:p>
    <w:p w14:paraId="0E43077D" w14:textId="77777777" w:rsidR="00356C4C" w:rsidRPr="00376EA9" w:rsidRDefault="00356C4C" w:rsidP="00356C4C">
      <w:pPr>
        <w:numPr>
          <w:ilvl w:val="0"/>
          <w:numId w:val="14"/>
        </w:numPr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76EA9">
        <w:rPr>
          <w:rFonts w:ascii="Times New Roman" w:eastAsia="Times New Roman" w:hAnsi="Times New Roman" w:cs="Times New Roman"/>
          <w:bCs/>
          <w:lang w:eastAsia="pl-PL"/>
        </w:rPr>
        <w:t>Niezłożenie przez Wykonawcę w wyznaczonym przez Zamawiającego terminie żądanych przez Zamawiającego dowodów w celu potwierdzenia spełnienia przez Wykonawcę wymogu zaangażowania osób wskazanych w § 4 ust. 1 traktowane będzie jako niespełnienie przez Wykonawcę wymogu określonego w § 4 ust. 1 i uprawniać będzie Zamawiającego do odstąpienia od umowy z winy Wykonawcy lub naliczenia kar umownych. Zamawiający może odstąpić od umowy w terminie 30 dni od daty dowiedzenia się o okoliczności stanowiącej podstawę odstąpienia, nie później niż do 31 grudnia 2030 r.</w:t>
      </w:r>
    </w:p>
    <w:p w14:paraId="3C830B45" w14:textId="77777777" w:rsidR="00356C4C" w:rsidRPr="00376EA9" w:rsidRDefault="00356C4C" w:rsidP="00356C4C">
      <w:pPr>
        <w:numPr>
          <w:ilvl w:val="0"/>
          <w:numId w:val="14"/>
        </w:numPr>
        <w:ind w:left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76EA9">
        <w:rPr>
          <w:rFonts w:ascii="Times New Roman" w:eastAsia="Times New Roman" w:hAnsi="Times New Roman" w:cs="Times New Roman"/>
          <w:bCs/>
          <w:lang w:eastAsia="pl-PL"/>
        </w:rPr>
        <w:t xml:space="preserve">W przypadku uzasadnionych wątpliwości co do przestrzegania prawa pracy przez Wykonawcę, Zamawiający może zwrócić się o przeprowadzenie kontroli przez Państwową Inspekcję Pracy. </w:t>
      </w:r>
    </w:p>
    <w:p w14:paraId="0A542D23" w14:textId="77777777" w:rsidR="00356C4C" w:rsidRPr="00A50723" w:rsidRDefault="00356C4C" w:rsidP="00356C4C">
      <w:pPr>
        <w:pStyle w:val="Akapitzlist"/>
        <w:spacing w:line="276" w:lineRule="auto"/>
        <w:ind w:left="720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A544DBD" w14:textId="77777777" w:rsidR="00356C4C" w:rsidRPr="00A50723" w:rsidRDefault="00356C4C" w:rsidP="00356C4C">
      <w:pPr>
        <w:pStyle w:val="Akapitzlist"/>
        <w:spacing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50723">
        <w:rPr>
          <w:rFonts w:ascii="Times New Roman" w:eastAsia="Times New Roman" w:hAnsi="Times New Roman" w:cs="Times New Roman"/>
          <w:b/>
          <w:lang w:eastAsia="pl-PL"/>
        </w:rPr>
        <w:t>§ 5 Wynagrodzenie</w:t>
      </w:r>
    </w:p>
    <w:p w14:paraId="6F372413" w14:textId="5BDAF8A3" w:rsidR="00356C4C" w:rsidRPr="00A50723" w:rsidRDefault="00B349CF" w:rsidP="00356C4C">
      <w:pPr>
        <w:pStyle w:val="Akapitzlist"/>
        <w:numPr>
          <w:ilvl w:val="0"/>
          <w:numId w:val="2"/>
        </w:numPr>
        <w:ind w:left="567" w:hanging="72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Cenę paliwa strony ustalają w wysokości obowiązującej w dniu zakupu z uwzględnieniem rabatu w wysokości </w:t>
      </w:r>
      <w:r w:rsidR="00376EA9">
        <w:rPr>
          <w:rFonts w:ascii="Times New Roman" w:hAnsi="Times New Roman" w:cs="Times New Roman"/>
          <w:b/>
          <w:bCs/>
        </w:rPr>
        <w:t>…………..</w:t>
      </w:r>
      <w:r w:rsidRPr="00B349CF">
        <w:rPr>
          <w:rFonts w:ascii="Times New Roman" w:hAnsi="Times New Roman" w:cs="Times New Roman"/>
          <w:b/>
          <w:bCs/>
        </w:rPr>
        <w:t xml:space="preserve"> zł od każdego 1 litra paliwa</w:t>
      </w:r>
      <w:r>
        <w:rPr>
          <w:rFonts w:ascii="Times New Roman" w:hAnsi="Times New Roman" w:cs="Times New Roman"/>
        </w:rPr>
        <w:t xml:space="preserve"> ( oleju napędowego) </w:t>
      </w:r>
    </w:p>
    <w:p w14:paraId="57C73FA2" w14:textId="77777777" w:rsidR="000F6D2B" w:rsidRDefault="000F6D2B" w:rsidP="00356C4C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3A9057B" w14:textId="5039E306" w:rsidR="00356C4C" w:rsidRPr="00A50723" w:rsidRDefault="00356C4C" w:rsidP="00356C4C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50723">
        <w:rPr>
          <w:rFonts w:ascii="Times New Roman" w:eastAsia="Times New Roman" w:hAnsi="Times New Roman" w:cs="Times New Roman"/>
          <w:b/>
          <w:lang w:eastAsia="pl-PL"/>
        </w:rPr>
        <w:t xml:space="preserve">§ 6 Termin realizacji </w:t>
      </w:r>
    </w:p>
    <w:p w14:paraId="3644462E" w14:textId="0E4FFCBA" w:rsidR="00356C4C" w:rsidRPr="00A50723" w:rsidRDefault="00356C4C" w:rsidP="00356C4C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 xml:space="preserve">Umowa zostaje zawarta na okres od </w:t>
      </w:r>
      <w:r w:rsidR="007314A1">
        <w:rPr>
          <w:rFonts w:ascii="Times New Roman" w:eastAsia="Times New Roman" w:hAnsi="Times New Roman" w:cs="Times New Roman"/>
          <w:lang w:eastAsia="pl-PL"/>
        </w:rPr>
        <w:t xml:space="preserve">dnia </w:t>
      </w:r>
      <w:r w:rsidR="00376EA9">
        <w:rPr>
          <w:rFonts w:ascii="Times New Roman" w:eastAsia="Times New Roman" w:hAnsi="Times New Roman" w:cs="Times New Roman"/>
          <w:lang w:eastAsia="pl-PL"/>
        </w:rPr>
        <w:t>…………….</w:t>
      </w:r>
      <w:r w:rsidR="005617DD">
        <w:rPr>
          <w:rFonts w:ascii="Times New Roman" w:eastAsia="Times New Roman" w:hAnsi="Times New Roman" w:cs="Times New Roman"/>
          <w:lang w:eastAsia="pl-PL"/>
        </w:rPr>
        <w:t xml:space="preserve"> </w:t>
      </w:r>
      <w:r w:rsidR="007314A1">
        <w:rPr>
          <w:rFonts w:ascii="Times New Roman" w:eastAsia="Times New Roman" w:hAnsi="Times New Roman" w:cs="Times New Roman"/>
          <w:lang w:eastAsia="pl-PL"/>
        </w:rPr>
        <w:t xml:space="preserve">do dnia </w:t>
      </w:r>
      <w:r w:rsidRPr="00A50723">
        <w:rPr>
          <w:rFonts w:ascii="Times New Roman" w:eastAsia="Times New Roman" w:hAnsi="Times New Roman" w:cs="Times New Roman"/>
          <w:lang w:eastAsia="pl-PL"/>
        </w:rPr>
        <w:t xml:space="preserve">do </w:t>
      </w:r>
      <w:r w:rsidR="00376EA9">
        <w:rPr>
          <w:rFonts w:ascii="Times New Roman" w:eastAsia="Times New Roman" w:hAnsi="Times New Roman" w:cs="Times New Roman"/>
          <w:lang w:eastAsia="pl-PL"/>
        </w:rPr>
        <w:t>26</w:t>
      </w:r>
      <w:r w:rsidRPr="00A50723">
        <w:rPr>
          <w:rFonts w:ascii="Times New Roman" w:eastAsia="Times New Roman" w:hAnsi="Times New Roman" w:cs="Times New Roman"/>
          <w:lang w:eastAsia="pl-PL"/>
        </w:rPr>
        <w:t>.12.202</w:t>
      </w:r>
      <w:r w:rsidR="00376EA9">
        <w:rPr>
          <w:rFonts w:ascii="Times New Roman" w:eastAsia="Times New Roman" w:hAnsi="Times New Roman" w:cs="Times New Roman"/>
          <w:lang w:eastAsia="pl-PL"/>
        </w:rPr>
        <w:t>6</w:t>
      </w:r>
      <w:r w:rsidRPr="00A50723">
        <w:rPr>
          <w:rFonts w:ascii="Times New Roman" w:eastAsia="Times New Roman" w:hAnsi="Times New Roman" w:cs="Times New Roman"/>
          <w:lang w:eastAsia="pl-PL"/>
        </w:rPr>
        <w:t xml:space="preserve"> r.  </w:t>
      </w:r>
    </w:p>
    <w:p w14:paraId="74452E58" w14:textId="77777777" w:rsidR="00356C4C" w:rsidRPr="00A50723" w:rsidRDefault="00356C4C" w:rsidP="00356C4C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 xml:space="preserve">Zamówienie może nie być w pełni wyczerpane przez Zamawiającego i zakończone </w:t>
      </w:r>
      <w:r w:rsidRPr="00A50723">
        <w:rPr>
          <w:rFonts w:ascii="Times New Roman" w:eastAsia="Times New Roman" w:hAnsi="Times New Roman" w:cs="Times New Roman"/>
          <w:lang w:eastAsia="pl-PL"/>
        </w:rPr>
        <w:br/>
        <w:t xml:space="preserve">w przypadku wyczerpania środków finansowych Zamawiającego we wcześniejszym terminie. W przypadku opisanym w zdaniu pierwszym Wykonawcy nie przysługują żadne roszczenia wobec Zamawiającego. </w:t>
      </w:r>
    </w:p>
    <w:p w14:paraId="1D0FEBCB" w14:textId="77777777" w:rsidR="00356C4C" w:rsidRPr="00A50723" w:rsidRDefault="00356C4C" w:rsidP="00356C4C">
      <w:pPr>
        <w:pStyle w:val="Akapitzlist"/>
        <w:spacing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</w:p>
    <w:p w14:paraId="06D58E1C" w14:textId="77777777" w:rsidR="00356C4C" w:rsidRPr="00A50723" w:rsidRDefault="00356C4C" w:rsidP="00356C4C">
      <w:pPr>
        <w:pStyle w:val="Akapitzlist"/>
        <w:spacing w:line="276" w:lineRule="auto"/>
        <w:ind w:left="72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50723">
        <w:rPr>
          <w:rFonts w:ascii="Times New Roman" w:eastAsia="Times New Roman" w:hAnsi="Times New Roman" w:cs="Times New Roman"/>
          <w:b/>
          <w:lang w:eastAsia="pl-PL"/>
        </w:rPr>
        <w:t>§ 7 Przedstawiciele stron</w:t>
      </w:r>
    </w:p>
    <w:p w14:paraId="49B986F6" w14:textId="77777777" w:rsidR="00356C4C" w:rsidRPr="00A50723" w:rsidRDefault="00356C4C" w:rsidP="00356C4C">
      <w:pPr>
        <w:pStyle w:val="Akapitzlist"/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 xml:space="preserve">Strony ustalają osoby do kontaktu: </w:t>
      </w:r>
    </w:p>
    <w:p w14:paraId="6D7B6D72" w14:textId="1E549AF4" w:rsidR="00356C4C" w:rsidRPr="00A50723" w:rsidRDefault="00356C4C" w:rsidP="00356C4C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br/>
        <w:t xml:space="preserve">1) ze strony Zamawiającego:. Anna Budka  </w:t>
      </w:r>
      <w:r w:rsidR="00E74383">
        <w:rPr>
          <w:rFonts w:ascii="Times New Roman" w:eastAsia="Times New Roman" w:hAnsi="Times New Roman" w:cs="Times New Roman"/>
          <w:lang w:eastAsia="pl-PL"/>
        </w:rPr>
        <w:t>Kierownik Dziennego Domu Senior +</w:t>
      </w:r>
    </w:p>
    <w:p w14:paraId="3322A5B3" w14:textId="5B9F0028" w:rsidR="00356C4C" w:rsidRPr="00A50723" w:rsidRDefault="00356C4C" w:rsidP="00356C4C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>2) ze strony Wykonawcy:</w:t>
      </w:r>
      <w:r w:rsidR="00C6299F">
        <w:rPr>
          <w:rFonts w:ascii="Times New Roman" w:eastAsia="Times New Roman" w:hAnsi="Times New Roman" w:cs="Times New Roman"/>
          <w:lang w:eastAsia="pl-PL"/>
        </w:rPr>
        <w:t>……………………….</w:t>
      </w:r>
    </w:p>
    <w:p w14:paraId="533BA476" w14:textId="77777777" w:rsidR="00356C4C" w:rsidRPr="00A50723" w:rsidRDefault="00356C4C" w:rsidP="00356C4C">
      <w:pPr>
        <w:pStyle w:val="Akapitzlist"/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 xml:space="preserve"> O zmianie osób, o których mowa w ust. 1 strony każdorazowo poinformują </w:t>
      </w:r>
      <w:r w:rsidRPr="00A50723">
        <w:rPr>
          <w:rFonts w:ascii="Times New Roman" w:eastAsia="Times New Roman" w:hAnsi="Times New Roman" w:cs="Times New Roman"/>
          <w:lang w:eastAsia="pl-PL"/>
        </w:rPr>
        <w:br/>
        <w:t xml:space="preserve">odrębnym pismem. </w:t>
      </w:r>
    </w:p>
    <w:p w14:paraId="322113F1" w14:textId="77777777" w:rsidR="00356C4C" w:rsidRPr="00A50723" w:rsidRDefault="00356C4C" w:rsidP="00356C4C">
      <w:pPr>
        <w:pStyle w:val="Akapitzlist"/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 xml:space="preserve">Wykonawca zobowiązuje się zapewnić stały kontakt telefoniczny oraz umożliwi </w:t>
      </w:r>
      <w:r w:rsidRPr="00A50723">
        <w:rPr>
          <w:rFonts w:ascii="Times New Roman" w:eastAsia="Times New Roman" w:hAnsi="Times New Roman" w:cs="Times New Roman"/>
          <w:lang w:eastAsia="pl-PL"/>
        </w:rPr>
        <w:br/>
        <w:t xml:space="preserve">regularny kontakt osób świadczących usługi z Zamawiającym. </w:t>
      </w:r>
    </w:p>
    <w:p w14:paraId="3A06CC8F" w14:textId="77777777" w:rsidR="00356C4C" w:rsidRPr="00E62AB5" w:rsidRDefault="00356C4C" w:rsidP="00356C4C">
      <w:pPr>
        <w:spacing w:after="0"/>
        <w:rPr>
          <w:rFonts w:ascii="Times New Roman" w:eastAsia="Times New Roman" w:hAnsi="Times New Roman" w:cs="Times New Roman"/>
          <w:b/>
          <w:lang w:eastAsia="pl-PL"/>
        </w:rPr>
      </w:pPr>
    </w:p>
    <w:p w14:paraId="31E252C8" w14:textId="77777777" w:rsidR="00356C4C" w:rsidRPr="00E62AB5" w:rsidRDefault="00356C4C" w:rsidP="00356C4C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62AB5">
        <w:rPr>
          <w:rFonts w:ascii="Times New Roman" w:eastAsia="Times New Roman" w:hAnsi="Times New Roman" w:cs="Times New Roman"/>
          <w:b/>
          <w:lang w:eastAsia="pl-PL"/>
        </w:rPr>
        <w:t>§ 8 Rozliczenia</w:t>
      </w:r>
    </w:p>
    <w:p w14:paraId="3F2A6962" w14:textId="733BC412" w:rsidR="00A33673" w:rsidRDefault="00A33673" w:rsidP="00A336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lang w:eastAsia="pl-PL"/>
        </w:rPr>
      </w:pPr>
      <w:r w:rsidRPr="00A33673">
        <w:rPr>
          <w:rFonts w:ascii="Times New Roman" w:eastAsia="Times New Roman" w:hAnsi="Times New Roman" w:cs="Times New Roman"/>
          <w:lang w:eastAsia="pl-PL"/>
        </w:rPr>
        <w:t xml:space="preserve">Podstawą do wypłacenia wynagrodzenia będzie faktura wystawiona przez </w:t>
      </w:r>
      <w:r w:rsidRPr="00A33673">
        <w:rPr>
          <w:rFonts w:ascii="Times New Roman" w:eastAsia="Times New Roman" w:hAnsi="Times New Roman" w:cs="Times New Roman"/>
          <w:lang w:eastAsia="pl-PL"/>
        </w:rPr>
        <w:br/>
        <w:t>Wykonawcę</w:t>
      </w:r>
      <w:r w:rsidR="00A00EED">
        <w:rPr>
          <w:rFonts w:ascii="Times New Roman" w:eastAsia="Times New Roman" w:hAnsi="Times New Roman" w:cs="Times New Roman"/>
          <w:lang w:eastAsia="pl-PL"/>
        </w:rPr>
        <w:t>.</w:t>
      </w:r>
      <w:r w:rsidRPr="00A33673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6E1BBB1" w14:textId="19E685DA" w:rsidR="00A00EED" w:rsidRPr="00A33673" w:rsidRDefault="00A00EED" w:rsidP="00A336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Niezapłacone w ustalonym terminie zobowiązań wynikających z dwóch kolejnych faktur przez Zamawiającego daje Wykonawcy prawo do wstrzymania tankowania pojazdu Zamawiającego aż do uregulowania zaległości. </w:t>
      </w:r>
    </w:p>
    <w:p w14:paraId="4AEF6395" w14:textId="77777777" w:rsidR="00A33673" w:rsidRPr="00A33673" w:rsidRDefault="00A33673" w:rsidP="00A336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A33673">
        <w:rPr>
          <w:rFonts w:ascii="Times New Roman" w:eastAsia="Times New Roman" w:hAnsi="Times New Roman" w:cs="Times New Roman"/>
          <w:lang w:eastAsia="pl-PL"/>
        </w:rPr>
        <w:t xml:space="preserve">Faktura powinna być wystawiona na poniższe dane: </w:t>
      </w:r>
      <w:r w:rsidRPr="00A33673">
        <w:rPr>
          <w:rFonts w:ascii="Times New Roman" w:eastAsia="Times New Roman" w:hAnsi="Times New Roman" w:cs="Times New Roman"/>
          <w:lang w:eastAsia="pl-PL"/>
        </w:rPr>
        <w:br/>
      </w:r>
      <w:r w:rsidRPr="00A33673">
        <w:rPr>
          <w:rFonts w:ascii="Times New Roman" w:eastAsia="Times New Roman" w:hAnsi="Times New Roman" w:cs="Times New Roman"/>
          <w:b/>
          <w:bCs/>
          <w:lang w:eastAsia="pl-PL"/>
        </w:rPr>
        <w:t>Nabywca: Gmina Izbica Kujawska</w:t>
      </w:r>
    </w:p>
    <w:p w14:paraId="5CCC286A" w14:textId="77777777" w:rsidR="00A33673" w:rsidRPr="00A33673" w:rsidRDefault="00A33673" w:rsidP="00A33673">
      <w:pPr>
        <w:ind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A33673">
        <w:rPr>
          <w:rFonts w:ascii="Times New Roman" w:eastAsia="Times New Roman" w:hAnsi="Times New Roman" w:cs="Times New Roman"/>
          <w:b/>
          <w:bCs/>
          <w:lang w:eastAsia="pl-PL"/>
        </w:rPr>
        <w:t xml:space="preserve">Odbiorca: Miejsko Gminny Ośrodek Pomocy Społecznej w Izbicy Kujawskiej </w:t>
      </w:r>
    </w:p>
    <w:p w14:paraId="1F3749D2" w14:textId="2F3139F1" w:rsidR="00A33673" w:rsidRPr="00A33673" w:rsidRDefault="00A33673" w:rsidP="00A336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lang w:eastAsia="pl-PL"/>
        </w:rPr>
      </w:pPr>
      <w:r w:rsidRPr="00A33673">
        <w:rPr>
          <w:rFonts w:ascii="Times New Roman" w:eastAsia="Times New Roman" w:hAnsi="Times New Roman" w:cs="Times New Roman"/>
          <w:lang w:eastAsia="pl-PL"/>
        </w:rPr>
        <w:t xml:space="preserve">Faktura będzie płatna przelewem na konto wskazane na fakturze w terminie </w:t>
      </w:r>
      <w:r w:rsidR="00A00EED">
        <w:rPr>
          <w:rFonts w:ascii="Times New Roman" w:eastAsia="Times New Roman" w:hAnsi="Times New Roman" w:cs="Times New Roman"/>
          <w:lang w:eastAsia="pl-PL"/>
        </w:rPr>
        <w:t>14</w:t>
      </w:r>
      <w:r w:rsidRPr="00A33673">
        <w:rPr>
          <w:rFonts w:ascii="Times New Roman" w:eastAsia="Times New Roman" w:hAnsi="Times New Roman" w:cs="Times New Roman"/>
          <w:lang w:eastAsia="pl-PL"/>
        </w:rPr>
        <w:t xml:space="preserve"> dni od dnia dostarczenia Zamawiającemu prawidłowo wystawionej faktury wraz </w:t>
      </w:r>
      <w:r w:rsidRPr="00A33673">
        <w:rPr>
          <w:rFonts w:ascii="Times New Roman" w:eastAsia="Times New Roman" w:hAnsi="Times New Roman" w:cs="Times New Roman"/>
          <w:lang w:eastAsia="pl-PL"/>
        </w:rPr>
        <w:br/>
        <w:t xml:space="preserve">z wymaganymi dokumentami. </w:t>
      </w:r>
    </w:p>
    <w:p w14:paraId="2717B291" w14:textId="77777777" w:rsidR="00A33673" w:rsidRPr="00A33673" w:rsidRDefault="00A33673" w:rsidP="00A336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lang w:eastAsia="pl-PL"/>
        </w:rPr>
      </w:pPr>
      <w:r w:rsidRPr="00A33673">
        <w:rPr>
          <w:rFonts w:ascii="Times New Roman" w:eastAsia="Times New Roman" w:hAnsi="Times New Roman" w:cs="Times New Roman"/>
          <w:lang w:eastAsia="pl-PL"/>
        </w:rPr>
        <w:t>Za datę zapłaty uznaje się dzień obciążenia konta bankowego Zamawiającego.</w:t>
      </w:r>
    </w:p>
    <w:p w14:paraId="532A1DC5" w14:textId="77777777" w:rsidR="00A33673" w:rsidRPr="00A33673" w:rsidRDefault="00A33673" w:rsidP="00A336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lang w:eastAsia="pl-PL"/>
        </w:rPr>
      </w:pPr>
      <w:r w:rsidRPr="00A33673">
        <w:rPr>
          <w:rFonts w:ascii="Times New Roman" w:eastAsia="Times New Roman" w:hAnsi="Times New Roman" w:cs="Times New Roman"/>
          <w:lang w:eastAsia="pl-PL"/>
        </w:rPr>
        <w:t xml:space="preserve">Zamawiający umożliwia Wykonawcy, zgodnie z zasadami określonymi w ustawie </w:t>
      </w:r>
      <w:r w:rsidRPr="00A33673">
        <w:rPr>
          <w:rFonts w:ascii="Times New Roman" w:eastAsia="Times New Roman" w:hAnsi="Times New Roman" w:cs="Times New Roman"/>
          <w:lang w:eastAsia="pl-PL"/>
        </w:rPr>
        <w:br/>
        <w:t xml:space="preserve">z dnia 9 listopada 2018 r. o elektronicznym fakturowaniu w zamówieniach </w:t>
      </w:r>
      <w:r w:rsidRPr="00A33673">
        <w:rPr>
          <w:rFonts w:ascii="Times New Roman" w:eastAsia="Times New Roman" w:hAnsi="Times New Roman" w:cs="Times New Roman"/>
          <w:lang w:eastAsia="pl-PL"/>
        </w:rPr>
        <w:br/>
        <w:t>publicznych (...), przesyłanie ustrukturyzowanych faktur elektronicznych.</w:t>
      </w:r>
    </w:p>
    <w:p w14:paraId="11C4F825" w14:textId="31E0B15B" w:rsidR="00A33673" w:rsidRPr="00A33673" w:rsidRDefault="00A33673" w:rsidP="00A336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lang w:eastAsia="pl-PL"/>
        </w:rPr>
      </w:pPr>
      <w:r w:rsidRPr="00A33673">
        <w:rPr>
          <w:rFonts w:ascii="Times New Roman" w:eastAsia="Times New Roman" w:hAnsi="Times New Roman" w:cs="Times New Roman"/>
          <w:lang w:eastAsia="pl-PL"/>
        </w:rPr>
        <w:t xml:space="preserve">Zamawiający wyraża zgodę na wysłanie faktury na adres e-mail: </w:t>
      </w:r>
      <w:r w:rsidRPr="00A33673">
        <w:rPr>
          <w:rFonts w:ascii="Times New Roman" w:eastAsia="Times New Roman" w:hAnsi="Times New Roman" w:cs="Times New Roman"/>
          <w:lang w:eastAsia="pl-PL"/>
        </w:rPr>
        <w:br/>
      </w:r>
      <w:hyperlink r:id="rId7" w:history="1">
        <w:r w:rsidR="00C35918" w:rsidRPr="006646AC">
          <w:rPr>
            <w:rStyle w:val="Hipercze"/>
          </w:rPr>
          <w:t>mgops@izbicakuj.pl</w:t>
        </w:r>
      </w:hyperlink>
      <w:r w:rsidR="00C35918">
        <w:t xml:space="preserve"> </w:t>
      </w:r>
    </w:p>
    <w:p w14:paraId="4C70544B" w14:textId="77777777" w:rsidR="00A33673" w:rsidRDefault="00A33673" w:rsidP="00A33673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lang w:eastAsia="pl-PL"/>
        </w:rPr>
      </w:pPr>
      <w:r w:rsidRPr="00A33673">
        <w:rPr>
          <w:rFonts w:ascii="Times New Roman" w:eastAsia="Times New Roman" w:hAnsi="Times New Roman" w:cs="Times New Roman"/>
          <w:lang w:eastAsia="pl-PL"/>
        </w:rPr>
        <w:t xml:space="preserve">Wykonawca oświadcza, że numer rachunku rozliczeniowego wskazany we </w:t>
      </w:r>
      <w:r w:rsidRPr="00A33673">
        <w:rPr>
          <w:rFonts w:ascii="Times New Roman" w:eastAsia="Times New Roman" w:hAnsi="Times New Roman" w:cs="Times New Roman"/>
          <w:lang w:eastAsia="pl-PL"/>
        </w:rPr>
        <w:br/>
        <w:t xml:space="preserve">wszystkich fakturach, które będą wystawione w jego imieniu, jest rachunkiem dla </w:t>
      </w:r>
      <w:r w:rsidRPr="00A33673">
        <w:rPr>
          <w:rFonts w:ascii="Times New Roman" w:eastAsia="Times New Roman" w:hAnsi="Times New Roman" w:cs="Times New Roman"/>
          <w:lang w:eastAsia="pl-PL"/>
        </w:rPr>
        <w:br/>
        <w:t xml:space="preserve">którego zgodnie z Rozdziałem 3a Ustawy z dnia 29 sierpnia 1997 r. – Prawo </w:t>
      </w:r>
      <w:r w:rsidRPr="00A33673">
        <w:rPr>
          <w:rFonts w:ascii="Times New Roman" w:eastAsia="Times New Roman" w:hAnsi="Times New Roman" w:cs="Times New Roman"/>
          <w:lang w:eastAsia="pl-PL"/>
        </w:rPr>
        <w:br/>
        <w:t xml:space="preserve">bankowe, prowadzony jest rachunek VAT. </w:t>
      </w:r>
    </w:p>
    <w:p w14:paraId="4BB369D3" w14:textId="1E1D59B0" w:rsidR="00376EA9" w:rsidRPr="001E3207" w:rsidRDefault="001E3207" w:rsidP="001E320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bCs/>
          <w:kern w:val="24"/>
        </w:rPr>
      </w:pPr>
      <w:r w:rsidRPr="001E3207">
        <w:rPr>
          <w:rFonts w:ascii="Times New Roman" w:eastAsia="Times New Roman" w:hAnsi="Times New Roman" w:cs="Times New Roman"/>
          <w:bCs/>
          <w:kern w:val="24"/>
          <w:lang w:eastAsia="pl-PL"/>
        </w:rPr>
        <w:t>Od dnia wejścia w życie zapisów ustawy z dnia 24 czerwca 2025 r. o zmianie ustawy</w:t>
      </w:r>
      <w:r w:rsidRPr="001E3207">
        <w:rPr>
          <w:rFonts w:ascii="Times New Roman" w:eastAsia="Times New Roman" w:hAnsi="Times New Roman" w:cs="Times New Roman"/>
          <w:bCs/>
          <w:kern w:val="24"/>
          <w:lang w:eastAsia="pl-PL"/>
        </w:rPr>
        <w:br/>
        <w:t>o podatku od towarów i usług oraz niektórych innych ustaw</w:t>
      </w:r>
      <w:r w:rsidRPr="001E3207">
        <w:rPr>
          <w:rFonts w:ascii="Times New Roman" w:eastAsia="Times New Roman" w:hAnsi="Times New Roman" w:cs="Times New Roman"/>
          <w:bCs/>
          <w:color w:val="000000"/>
          <w:kern w:val="24"/>
          <w:lang w:eastAsia="pl-PL"/>
        </w:rPr>
        <w:t xml:space="preserve">, </w:t>
      </w:r>
      <w:r w:rsidRPr="001E3207">
        <w:rPr>
          <w:rFonts w:ascii="Times New Roman" w:eastAsia="Times New Roman" w:hAnsi="Times New Roman" w:cs="Times New Roman"/>
          <w:bCs/>
          <w:kern w:val="24"/>
          <w:lang w:eastAsia="pl-PL"/>
        </w:rPr>
        <w:t>wprowadzającej termin obligatoryjnego obowiązku wystawiania faktur wyłącznie drogą elektroniczną przy użyciu Krajowego Systemu e-Faktur (dalej „</w:t>
      </w:r>
      <w:proofErr w:type="spellStart"/>
      <w:r w:rsidRPr="001E3207">
        <w:rPr>
          <w:rFonts w:ascii="Times New Roman" w:eastAsia="Times New Roman" w:hAnsi="Times New Roman" w:cs="Times New Roman"/>
          <w:bCs/>
          <w:kern w:val="24"/>
          <w:lang w:eastAsia="pl-PL"/>
        </w:rPr>
        <w:t>KSeF</w:t>
      </w:r>
      <w:proofErr w:type="spellEnd"/>
      <w:r w:rsidRPr="001E3207">
        <w:rPr>
          <w:rFonts w:ascii="Times New Roman" w:eastAsia="Times New Roman" w:hAnsi="Times New Roman" w:cs="Times New Roman"/>
          <w:bCs/>
          <w:kern w:val="24"/>
          <w:lang w:eastAsia="pl-PL"/>
        </w:rPr>
        <w:t>”)</w:t>
      </w:r>
      <w:r w:rsidRPr="001E3207">
        <w:rPr>
          <w:rFonts w:ascii="Times New Roman" w:eastAsia="Times New Roman" w:hAnsi="Times New Roman" w:cs="Times New Roman"/>
          <w:bCs/>
          <w:kern w:val="24"/>
        </w:rPr>
        <w:t xml:space="preserve"> Wykonawca będzie wystawiał faktury stosownie do aktualnie obowiązujących przepisów prawa. </w:t>
      </w:r>
    </w:p>
    <w:p w14:paraId="1A9F0A4C" w14:textId="77777777" w:rsidR="00356C4C" w:rsidRPr="00E62AB5" w:rsidRDefault="00356C4C" w:rsidP="00356C4C">
      <w:pPr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62AB5">
        <w:rPr>
          <w:rFonts w:ascii="Times New Roman" w:eastAsia="Times New Roman" w:hAnsi="Times New Roman" w:cs="Times New Roman"/>
          <w:lang w:eastAsia="pl-PL"/>
        </w:rPr>
        <w:br/>
      </w:r>
      <w:r w:rsidRPr="00E62AB5">
        <w:rPr>
          <w:rFonts w:ascii="Times New Roman" w:eastAsia="Times New Roman" w:hAnsi="Times New Roman" w:cs="Times New Roman"/>
          <w:b/>
          <w:lang w:eastAsia="pl-PL"/>
        </w:rPr>
        <w:t>§9 Zmiany umowy</w:t>
      </w:r>
    </w:p>
    <w:p w14:paraId="625AC286" w14:textId="77777777" w:rsidR="00356C4C" w:rsidRPr="00E62AB5" w:rsidRDefault="00356C4C" w:rsidP="00356C4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  <w:color w:val="000000"/>
          <w:kern w:val="2"/>
        </w:rPr>
        <w:t xml:space="preserve">1. </w:t>
      </w:r>
      <w:r w:rsidRPr="00E62AB5">
        <w:rPr>
          <w:rFonts w:ascii="Times New Roman" w:hAnsi="Times New Roman" w:cs="Times New Roman"/>
        </w:rPr>
        <w:t xml:space="preserve">Zamawiający przewiduje, że dokona się zmiany umowy zawartej w wyniku przeprowadzonego postępowania o udzielenie zamówienia, w szczególności w następujących przypadkach i zakresie: </w:t>
      </w:r>
    </w:p>
    <w:p w14:paraId="4EE5825E" w14:textId="77777777" w:rsidR="00356C4C" w:rsidRPr="00E62AB5" w:rsidRDefault="00356C4C" w:rsidP="00356C4C">
      <w:pPr>
        <w:numPr>
          <w:ilvl w:val="1"/>
          <w:numId w:val="17"/>
        </w:numPr>
        <w:suppressAutoHyphens w:val="0"/>
        <w:spacing w:after="0" w:line="240" w:lineRule="auto"/>
        <w:ind w:hanging="78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zmiany terminu realizacji przedmiotu umowy:</w:t>
      </w:r>
    </w:p>
    <w:p w14:paraId="55C73B5F" w14:textId="77777777" w:rsidR="00356C4C" w:rsidRPr="00E62AB5" w:rsidRDefault="00356C4C" w:rsidP="00356C4C">
      <w:pPr>
        <w:numPr>
          <w:ilvl w:val="2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wydłużenie przez Zamawiającego terminu realizacji przedmiotu umowy. W takim przypadku wynagrodzenie przysługujące Wykonawcy zostanie powiększone o wynikające ze wydłużonego terminu realizacji przedmiotu umowy;</w:t>
      </w:r>
    </w:p>
    <w:p w14:paraId="573D8294" w14:textId="77777777" w:rsidR="00356C4C" w:rsidRPr="00E62AB5" w:rsidRDefault="00356C4C" w:rsidP="00356C4C">
      <w:pPr>
        <w:numPr>
          <w:ilvl w:val="2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skrócenie przez Zamawiającego terminu realizacji przedmiotu umowy. W takim przypadku wynagrodzenie przysługujące Wykonawcy zostanie pomniejszone, przy czym Zamawiający zapłaci za wykonaną dotychczas część zamówienia oraz udokumentowane koszty, które Wykonawca poniósł w związku z wynikającymi z umowy planowanymi kosztami;</w:t>
      </w:r>
    </w:p>
    <w:p w14:paraId="6DC74426" w14:textId="77777777" w:rsidR="00356C4C" w:rsidRPr="00E62AB5" w:rsidRDefault="00356C4C" w:rsidP="00356C4C">
      <w:pPr>
        <w:numPr>
          <w:ilvl w:val="2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zmiany będące następstwem okoliczności leżących po stronie Zamawiającego, w szczególności: wstrzymanie realizacji zamówienia przez Zamawiającego w uzasadnionych przypadkach;</w:t>
      </w:r>
    </w:p>
    <w:p w14:paraId="108E6496" w14:textId="77777777" w:rsidR="00356C4C" w:rsidRPr="00E62AB5" w:rsidRDefault="00356C4C" w:rsidP="00356C4C">
      <w:pPr>
        <w:numPr>
          <w:ilvl w:val="2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 xml:space="preserve">zmiany terminu realizacji przedmiotu umowy w przypadku, gdy z przyczyn leżących po stronie Zamawiającego wystąpi sytuacja, że Wykonawca w okresie przewidzianym na </w:t>
      </w:r>
      <w:r w:rsidRPr="00E62AB5">
        <w:rPr>
          <w:rFonts w:ascii="Times New Roman" w:hAnsi="Times New Roman" w:cs="Times New Roman"/>
        </w:rPr>
        <w:lastRenderedPageBreak/>
        <w:t>realizację zamówienia nie mógł realizować przedmiotu zamówienia i w związku z tym wystąpi konieczność przedłużenia terminu wykonania zamówienia. Czas, o który wydłużony zostanie umowny termin wykonania zamówienia nie może być dłuższy od czasu, przez który Wykonawca nie mógł realizować przedmiotu zamówienia;</w:t>
      </w:r>
    </w:p>
    <w:p w14:paraId="41B58EDB" w14:textId="77777777" w:rsidR="00356C4C" w:rsidRPr="00E62AB5" w:rsidRDefault="00356C4C" w:rsidP="00356C4C">
      <w:pPr>
        <w:numPr>
          <w:ilvl w:val="2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w sytuacjach, których nie można było przewidzieć w chwili zawarcia umowy;</w:t>
      </w:r>
    </w:p>
    <w:p w14:paraId="6D364285" w14:textId="77777777" w:rsidR="00356C4C" w:rsidRPr="00E62AB5" w:rsidRDefault="00356C4C" w:rsidP="00356C4C">
      <w:pPr>
        <w:numPr>
          <w:ilvl w:val="2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konieczne okażą się dodatkowe uzgodnienia, pozwolenia lub zgłoszenia związane z zamówieniem,</w:t>
      </w:r>
    </w:p>
    <w:p w14:paraId="55A2D5C9" w14:textId="77777777" w:rsidR="00356C4C" w:rsidRPr="00E62AB5" w:rsidRDefault="00356C4C" w:rsidP="00356C4C">
      <w:pPr>
        <w:numPr>
          <w:ilvl w:val="2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wystąpi Siła wyższa, mająca istotny wpływ na realizację przedmiotu umowy;</w:t>
      </w:r>
    </w:p>
    <w:p w14:paraId="62F06865" w14:textId="77777777" w:rsidR="00356C4C" w:rsidRPr="00E62AB5" w:rsidRDefault="00356C4C" w:rsidP="00356C4C">
      <w:pPr>
        <w:numPr>
          <w:ilvl w:val="2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inne przyczyny niezależne od Zamawiającego oraz Wykonawcy skutkujące niemożliwością realizacji zamówienia.</w:t>
      </w:r>
    </w:p>
    <w:p w14:paraId="3BE1C581" w14:textId="77777777" w:rsidR="00356C4C" w:rsidRPr="00E62AB5" w:rsidRDefault="00356C4C" w:rsidP="00356C4C">
      <w:pPr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W przypadku wystąpienia którejkolwiek z okoliczności wymienionych w pkt 1) od lit. a) do h) termin wykonania umowy może ulec odpowiedniemu przedłużeniu o czas niezbędny do zakończenia wykonania przedmiotu umowy w sposób należyty, nie dłużej jednak niż o okres trwania tych okoliczności.</w:t>
      </w:r>
    </w:p>
    <w:p w14:paraId="5F62C565" w14:textId="77777777" w:rsidR="00356C4C" w:rsidRPr="00E62AB5" w:rsidRDefault="00356C4C" w:rsidP="00356C4C">
      <w:pPr>
        <w:numPr>
          <w:ilvl w:val="1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zmiany osobowe:</w:t>
      </w:r>
    </w:p>
    <w:p w14:paraId="6B3BA43B" w14:textId="77777777" w:rsidR="00356C4C" w:rsidRPr="00E62AB5" w:rsidRDefault="00356C4C" w:rsidP="00356C4C">
      <w:pPr>
        <w:numPr>
          <w:ilvl w:val="2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*zmiana osób, przy pomocy których Wykonawca realizuje przedmiot umowy na inne osoby legitymujące się takimi samymi uprawnieniami i doświadczeniem jak określone w Zapytaniu ofertowym,</w:t>
      </w:r>
    </w:p>
    <w:p w14:paraId="6A1864E4" w14:textId="77777777" w:rsidR="00356C4C" w:rsidRPr="00E62AB5" w:rsidRDefault="00356C4C" w:rsidP="00356C4C">
      <w:pPr>
        <w:numPr>
          <w:ilvl w:val="2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*zmiany podwykonawców, przy pomocy których Wykonawca wykonuje przedmiot umowy na innych podwykonawców z zastrzeżeniem posiadania przez tych podwykonawców kwalifikacji i doświadczenia, określonych w Zapytaniu ofertowym (dotyczy przypadku, w którym Wykonawca posługuje się potencjałem podwykonawców).</w:t>
      </w:r>
    </w:p>
    <w:p w14:paraId="44E3699A" w14:textId="77777777" w:rsidR="00356C4C" w:rsidRPr="00E62AB5" w:rsidRDefault="00356C4C" w:rsidP="00356C4C">
      <w:pPr>
        <w:numPr>
          <w:ilvl w:val="1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pozostałe zmiany:</w:t>
      </w:r>
    </w:p>
    <w:p w14:paraId="63570C90" w14:textId="77777777" w:rsidR="00356C4C" w:rsidRPr="00E62AB5" w:rsidRDefault="00356C4C" w:rsidP="00356C4C">
      <w:pPr>
        <w:numPr>
          <w:ilvl w:val="2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zwiększenie przez Zamawiającego zakresu realizacji przedmiotu umowy. W takim przypadku wynagrodzenie przysługujące Wykonawcy zostanie powiększone o wynikające ze zwiększonego zakresu realizacji przedmiotu umowy;</w:t>
      </w:r>
    </w:p>
    <w:p w14:paraId="4E335CC4" w14:textId="77777777" w:rsidR="00356C4C" w:rsidRPr="00E62AB5" w:rsidRDefault="00356C4C" w:rsidP="00356C4C">
      <w:pPr>
        <w:numPr>
          <w:ilvl w:val="2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zmiany w następstwie okoliczności, których nie można było przewidzieć w chwili zawierania umowy niezależnych od Zamawiającego i Wykonawcy, skutkujących niemożliwością realizacji zamówienia;</w:t>
      </w:r>
    </w:p>
    <w:p w14:paraId="237AA0B3" w14:textId="77777777" w:rsidR="00356C4C" w:rsidRPr="00E62AB5" w:rsidRDefault="00356C4C" w:rsidP="00356C4C">
      <w:pPr>
        <w:numPr>
          <w:ilvl w:val="2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zmiany powszechnie obowiązujących przepisów prawa w zakresie mającym wpływ na realizację przedmiotu umowy, jak również w przypadku gdy konieczność wprowadzenia zmian będzie następstwem zmian wytycznych na podstawie których jest realizowany projekt lub zaleceń Instytucji Zarządzającej;</w:t>
      </w:r>
    </w:p>
    <w:p w14:paraId="3273B02C" w14:textId="77777777" w:rsidR="00356C4C" w:rsidRPr="00E62AB5" w:rsidRDefault="00356C4C" w:rsidP="00356C4C">
      <w:pPr>
        <w:numPr>
          <w:ilvl w:val="2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w przypadku zmian formalno-organizacyjnych;</w:t>
      </w:r>
    </w:p>
    <w:p w14:paraId="1B3A43DB" w14:textId="77777777" w:rsidR="00356C4C" w:rsidRPr="00E62AB5" w:rsidRDefault="00356C4C" w:rsidP="00356C4C">
      <w:pPr>
        <w:numPr>
          <w:ilvl w:val="2"/>
          <w:numId w:val="17"/>
        </w:numPr>
        <w:suppressAutoHyphens w:val="0"/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w przypadku ograniczenia albo nieprzyznania funduszy zewnętrznych Zamawiającemu.</w:t>
      </w:r>
    </w:p>
    <w:p w14:paraId="2549E10E" w14:textId="77777777" w:rsidR="00356C4C" w:rsidRPr="00E62AB5" w:rsidRDefault="00356C4C" w:rsidP="00356C4C">
      <w:pPr>
        <w:numPr>
          <w:ilvl w:val="0"/>
          <w:numId w:val="17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>Przewidziane powyżej okoliczności stanowiące podstawę zmian do umowy, stanowią uprawnienie Zamawiającego nie zaś jego obowiązek wprowadzenia takich zmian.</w:t>
      </w:r>
    </w:p>
    <w:p w14:paraId="1E4BAE47" w14:textId="77777777" w:rsidR="00356C4C" w:rsidRPr="00A50723" w:rsidRDefault="00356C4C" w:rsidP="00356C4C">
      <w:pPr>
        <w:pStyle w:val="Akapitzlist"/>
        <w:numPr>
          <w:ilvl w:val="0"/>
          <w:numId w:val="17"/>
        </w:numPr>
        <w:shd w:val="clear" w:color="auto" w:fill="FFFFFF"/>
        <w:suppressAutoHyphens w:val="0"/>
        <w:spacing w:after="62" w:line="250" w:lineRule="auto"/>
        <w:ind w:right="3"/>
        <w:jc w:val="both"/>
        <w:rPr>
          <w:rFonts w:ascii="Times New Roman" w:hAnsi="Times New Roman" w:cs="Times New Roman"/>
          <w:color w:val="000000"/>
          <w:kern w:val="2"/>
        </w:rPr>
      </w:pPr>
      <w:r w:rsidRPr="00A50723">
        <w:rPr>
          <w:rFonts w:ascii="Times New Roman" w:hAnsi="Times New Roman" w:cs="Times New Roman"/>
          <w:color w:val="000000"/>
          <w:kern w:val="2"/>
        </w:rPr>
        <w:t>Zamawiający dopuszcza dokonanie odpowiednich zmian wysokości cen jednostkowych usługi wykonywanej w ramach zamówienia i w ten sposób wynagrodzenia Wykonawcy w przypadku zmiany stawki podatku od towarów i usług (VAT) dla objętego zmianą zakresu zamówienia - jeżeli zmiany te będą miały wpływ ma koszty wykonania zamówienia przez Wykonawcę.  Zmiana wysokości wynagrodzenia obowiązywać będzie od dnia wejścia w życie nowych przepisów prawa dotyczących zmiany stawki podatku od towarów i usług (VAT) lub od dnia uzyskania interpretacji Krajowej Informacji Skarbowej o ewentualnej zmianie wysokości stawki podatku od towarów i usług (VAT) dla objętego nią zakresu zamówienia, jednak nie wcześniej niż od daty złożenia przez Wykonawcę informacji, o której mowa w ust. 4 poniżej oraz oświadczenia o którym mowa w ust. 5 poniżej i dotyczyć będzie nierozliczonej na tym etapie części wynagrodzenia za zakres zamówienia, który do dnia zmiany nie został wykonany i odebrany przez Zamawiającego.</w:t>
      </w:r>
    </w:p>
    <w:p w14:paraId="5869AB9D" w14:textId="77777777" w:rsidR="00356C4C" w:rsidRPr="00E62AB5" w:rsidRDefault="00356C4C" w:rsidP="00356C4C">
      <w:pPr>
        <w:numPr>
          <w:ilvl w:val="0"/>
          <w:numId w:val="17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62AB5">
        <w:rPr>
          <w:rFonts w:ascii="Times New Roman" w:hAnsi="Times New Roman" w:cs="Times New Roman"/>
        </w:rPr>
        <w:t xml:space="preserve">Warunkiem wprowadzenia zmian jest uprzednie poinformowanie na piśmie drugiej Strony </w:t>
      </w:r>
      <w:r w:rsidRPr="00E62AB5">
        <w:rPr>
          <w:rFonts w:ascii="Times New Roman" w:hAnsi="Times New Roman" w:cs="Times New Roman"/>
        </w:rPr>
        <w:br/>
        <w:t xml:space="preserve">o ujawnionych okolicznościach (wraz z uzasadnieniem) powodujących konieczność zmian w umowie, a jeżeli zmiana będzie miała wpływ na warunki dofinansowania lub warunki określone we wniosku o dofinansowanie – konieczne może być uzyskanie zgody Instytucji Zarządzającej. </w:t>
      </w:r>
      <w:r w:rsidRPr="00E62AB5">
        <w:rPr>
          <w:rFonts w:ascii="Times New Roman" w:hAnsi="Times New Roman" w:cs="Times New Roman"/>
        </w:rPr>
        <w:lastRenderedPageBreak/>
        <w:t>Każda zmiana, pod rygorem nieważności, zostanie wprowadzona w formie pisemnej, w formie aneksu do umowy.</w:t>
      </w:r>
    </w:p>
    <w:p w14:paraId="68E98D5C" w14:textId="77777777" w:rsidR="00356C4C" w:rsidRPr="00A50723" w:rsidRDefault="00356C4C" w:rsidP="00356C4C">
      <w:pPr>
        <w:pStyle w:val="Akapitzlist"/>
        <w:numPr>
          <w:ilvl w:val="0"/>
          <w:numId w:val="17"/>
        </w:numPr>
        <w:shd w:val="clear" w:color="auto" w:fill="FFFFFF"/>
        <w:suppressAutoHyphens w:val="0"/>
        <w:spacing w:after="62" w:line="250" w:lineRule="auto"/>
        <w:ind w:right="3"/>
        <w:jc w:val="both"/>
        <w:rPr>
          <w:rFonts w:ascii="Times New Roman" w:hAnsi="Times New Roman" w:cs="Times New Roman"/>
          <w:color w:val="000000"/>
          <w:kern w:val="2"/>
        </w:rPr>
      </w:pPr>
      <w:r w:rsidRPr="00A50723">
        <w:rPr>
          <w:rFonts w:ascii="Times New Roman" w:hAnsi="Times New Roman" w:cs="Times New Roman"/>
          <w:color w:val="000000"/>
          <w:kern w:val="2"/>
        </w:rPr>
        <w:t>Wprowadzenie zmian wysokości wynagrodzenia Wykonawcy wymaga uprzedniego złożenia przez Wykonawcę pisemnego oświadczenia o wysokości dodatkowych kosztów wynikających z wprowadzenia zmian, o których mowa w ust. 3. Do przedmiotowego oświadczenia Wykonawca powinien załączyć szczegółowe uzasadnienie wraz ze stosownymi obliczeniami i ewentualnymi dowodami.</w:t>
      </w:r>
    </w:p>
    <w:p w14:paraId="62E0EEC4" w14:textId="77777777" w:rsidR="00356C4C" w:rsidRPr="00A50723" w:rsidRDefault="00356C4C" w:rsidP="00356C4C">
      <w:pPr>
        <w:pStyle w:val="Akapitzlist"/>
        <w:numPr>
          <w:ilvl w:val="0"/>
          <w:numId w:val="17"/>
        </w:numPr>
        <w:shd w:val="clear" w:color="auto" w:fill="FFFFFF"/>
        <w:suppressAutoHyphens w:val="0"/>
        <w:spacing w:after="62" w:line="250" w:lineRule="auto"/>
        <w:ind w:right="3"/>
        <w:jc w:val="both"/>
        <w:rPr>
          <w:rFonts w:ascii="Times New Roman" w:hAnsi="Times New Roman" w:cs="Times New Roman"/>
          <w:color w:val="000000"/>
          <w:kern w:val="2"/>
        </w:rPr>
      </w:pPr>
      <w:r w:rsidRPr="00A50723">
        <w:rPr>
          <w:rFonts w:ascii="Times New Roman" w:hAnsi="Times New Roman" w:cs="Times New Roman"/>
          <w:color w:val="000000"/>
          <w:kern w:val="2"/>
        </w:rPr>
        <w:t xml:space="preserve">Wykonawca powinien złożyć oświadczenie, o którym mowa w ust. 5, w terminie 7 dni kalendarzowych od dnia powzięcia wiadomości o zmianie przepisów, o których mowa w ust. 3.  </w:t>
      </w:r>
    </w:p>
    <w:p w14:paraId="6A34C811" w14:textId="77777777" w:rsidR="00356C4C" w:rsidRPr="00A50723" w:rsidRDefault="00356C4C" w:rsidP="00356C4C">
      <w:pPr>
        <w:pStyle w:val="Akapitzlist"/>
        <w:numPr>
          <w:ilvl w:val="0"/>
          <w:numId w:val="17"/>
        </w:numPr>
        <w:shd w:val="clear" w:color="auto" w:fill="FFFFFF"/>
        <w:suppressAutoHyphens w:val="0"/>
        <w:spacing w:after="62" w:line="250" w:lineRule="auto"/>
        <w:ind w:right="3"/>
        <w:jc w:val="both"/>
        <w:rPr>
          <w:rFonts w:ascii="Times New Roman" w:hAnsi="Times New Roman" w:cs="Times New Roman"/>
          <w:color w:val="000000"/>
          <w:kern w:val="2"/>
        </w:rPr>
      </w:pPr>
      <w:r w:rsidRPr="00A50723">
        <w:rPr>
          <w:rFonts w:ascii="Times New Roman" w:hAnsi="Times New Roman" w:cs="Times New Roman"/>
          <w:color w:val="000000"/>
          <w:kern w:val="2"/>
        </w:rPr>
        <w:t xml:space="preserve">W przypadku, gdy Wykonawca nie dochowa terminu ustalonego w ust. 6, wówczas zmiana stosownych postanowień umowy w sprawie zamówienia wejdzie w życie dopiero od dnia, w którym Wykonawca przedłożył oświadczenie, o którym mowa ust. 5.   </w:t>
      </w:r>
    </w:p>
    <w:p w14:paraId="05EC1F7A" w14:textId="0724C27B" w:rsidR="00356C4C" w:rsidRPr="00913FAA" w:rsidRDefault="00356C4C" w:rsidP="00913FAA">
      <w:pPr>
        <w:pStyle w:val="Akapitzlist"/>
        <w:numPr>
          <w:ilvl w:val="0"/>
          <w:numId w:val="17"/>
        </w:numPr>
        <w:rPr>
          <w:rFonts w:ascii="Times New Roman" w:eastAsia="Times New Roman" w:hAnsi="Times New Roman" w:cs="Times New Roman"/>
          <w:b/>
          <w:lang w:eastAsia="pl-PL"/>
        </w:rPr>
      </w:pPr>
      <w:r w:rsidRPr="00913FAA">
        <w:rPr>
          <w:rFonts w:ascii="Times New Roman" w:hAnsi="Times New Roman" w:cs="Times New Roman"/>
        </w:rPr>
        <w:t>Nie stanowi zmiany umowy zmiana danych związanych z obsługą administracyjno-organizacyjną umowy, zmiany danych teleadresowych, zmiany osób wskazanych do kontaktów między Stronami.</w:t>
      </w:r>
    </w:p>
    <w:p w14:paraId="5F332941" w14:textId="77777777" w:rsidR="00356C4C" w:rsidRPr="00E62AB5" w:rsidRDefault="00356C4C" w:rsidP="00356C4C">
      <w:pPr>
        <w:widowControl w:val="0"/>
        <w:shd w:val="clear" w:color="auto" w:fill="FFFFFF"/>
        <w:spacing w:before="24" w:after="0" w:line="360" w:lineRule="auto"/>
        <w:jc w:val="both"/>
        <w:rPr>
          <w:rFonts w:ascii="Times New Roman" w:eastAsia="SimSun" w:hAnsi="Times New Roman" w:cs="Times New Roman"/>
          <w:lang w:eastAsia="pl-PL"/>
        </w:rPr>
      </w:pPr>
      <w:bookmarkStart w:id="0" w:name="_Hlk89083707"/>
      <w:bookmarkEnd w:id="0"/>
    </w:p>
    <w:p w14:paraId="45810944" w14:textId="1B1B7456" w:rsidR="00356C4C" w:rsidRPr="00A50723" w:rsidRDefault="00356C4C" w:rsidP="00356C4C">
      <w:pPr>
        <w:pStyle w:val="Akapitzlist"/>
        <w:tabs>
          <w:tab w:val="left" w:pos="4253"/>
        </w:tabs>
        <w:spacing w:line="276" w:lineRule="auto"/>
        <w:ind w:left="851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50723">
        <w:rPr>
          <w:rFonts w:ascii="Times New Roman" w:eastAsia="Times New Roman" w:hAnsi="Times New Roman" w:cs="Times New Roman"/>
          <w:b/>
          <w:lang w:eastAsia="pl-PL"/>
        </w:rPr>
        <w:t>§ 1</w:t>
      </w:r>
      <w:r w:rsidR="005D7292">
        <w:rPr>
          <w:rFonts w:ascii="Times New Roman" w:eastAsia="Times New Roman" w:hAnsi="Times New Roman" w:cs="Times New Roman"/>
          <w:b/>
          <w:lang w:eastAsia="pl-PL"/>
        </w:rPr>
        <w:t>0</w:t>
      </w:r>
      <w:r w:rsidRPr="00A50723">
        <w:rPr>
          <w:rFonts w:ascii="Times New Roman" w:eastAsia="Times New Roman" w:hAnsi="Times New Roman" w:cs="Times New Roman"/>
          <w:b/>
          <w:lang w:eastAsia="pl-PL"/>
        </w:rPr>
        <w:t xml:space="preserve"> Postanowienia końcowe</w:t>
      </w:r>
    </w:p>
    <w:p w14:paraId="024D5338" w14:textId="77777777" w:rsidR="00356C4C" w:rsidRPr="00A50723" w:rsidRDefault="00356C4C" w:rsidP="00356C4C">
      <w:pPr>
        <w:pStyle w:val="Akapitzlist"/>
        <w:numPr>
          <w:ilvl w:val="0"/>
          <w:numId w:val="6"/>
        </w:numPr>
        <w:tabs>
          <w:tab w:val="left" w:pos="4253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 xml:space="preserve">W sprawach nie unormowanych umową zastosowanie mają przepisy Kodeksu cywilnego. </w:t>
      </w:r>
    </w:p>
    <w:p w14:paraId="6B7E32D4" w14:textId="77777777" w:rsidR="00356C4C" w:rsidRPr="00A50723" w:rsidRDefault="00356C4C" w:rsidP="00356C4C">
      <w:pPr>
        <w:pStyle w:val="Akapitzlist"/>
        <w:numPr>
          <w:ilvl w:val="0"/>
          <w:numId w:val="6"/>
        </w:numPr>
        <w:tabs>
          <w:tab w:val="left" w:pos="4253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 xml:space="preserve">Spory powstałe na tle umowy będą rozstrzygane przez Sąd właściwy miejscowo dla Zamawiającego. </w:t>
      </w:r>
    </w:p>
    <w:p w14:paraId="6370E4A7" w14:textId="77777777" w:rsidR="00356C4C" w:rsidRPr="00A50723" w:rsidRDefault="00356C4C" w:rsidP="00356C4C">
      <w:pPr>
        <w:pStyle w:val="Akapitzlist"/>
        <w:numPr>
          <w:ilvl w:val="0"/>
          <w:numId w:val="6"/>
        </w:numPr>
        <w:tabs>
          <w:tab w:val="left" w:pos="4253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 xml:space="preserve">Wykonawca nie może przenosić na osoby trzecie praw i obowiązków wynikających </w:t>
      </w:r>
      <w:r w:rsidRPr="00A50723">
        <w:rPr>
          <w:rFonts w:ascii="Times New Roman" w:eastAsia="Times New Roman" w:hAnsi="Times New Roman" w:cs="Times New Roman"/>
          <w:lang w:eastAsia="pl-PL"/>
        </w:rPr>
        <w:br/>
        <w:t xml:space="preserve">z niniejszej umowy. </w:t>
      </w:r>
    </w:p>
    <w:p w14:paraId="7D00D253" w14:textId="77777777" w:rsidR="00356C4C" w:rsidRPr="00A50723" w:rsidRDefault="00356C4C" w:rsidP="00356C4C">
      <w:pPr>
        <w:pStyle w:val="Akapitzlist"/>
        <w:numPr>
          <w:ilvl w:val="0"/>
          <w:numId w:val="6"/>
        </w:numPr>
        <w:tabs>
          <w:tab w:val="left" w:pos="4253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 xml:space="preserve">Wszelkie zmiany i uzupełnienia treści niniejszej umowy wymagają pod rygorem nieważności formy pisemnej w postaci aneksu do umowy. </w:t>
      </w:r>
    </w:p>
    <w:p w14:paraId="2391BD6E" w14:textId="77777777" w:rsidR="00356C4C" w:rsidRPr="00A50723" w:rsidRDefault="00356C4C" w:rsidP="00356C4C">
      <w:pPr>
        <w:pStyle w:val="Akapitzlist"/>
        <w:numPr>
          <w:ilvl w:val="0"/>
          <w:numId w:val="6"/>
        </w:numPr>
        <w:tabs>
          <w:tab w:val="left" w:pos="4253"/>
        </w:tabs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 xml:space="preserve">Umowa może zostać rozwiązana przez Zamawiającego w trybie natychmiastowym bez zachowania okresu wypowiedzenia z powodu rażącego naruszenia postanowień umowy przez Wykonawcę. </w:t>
      </w:r>
    </w:p>
    <w:p w14:paraId="291CE16E" w14:textId="77777777" w:rsidR="00356C4C" w:rsidRPr="00A50723" w:rsidRDefault="00356C4C" w:rsidP="00356C4C">
      <w:pPr>
        <w:pStyle w:val="Akapitzlist"/>
        <w:numPr>
          <w:ilvl w:val="0"/>
          <w:numId w:val="6"/>
        </w:numPr>
        <w:tabs>
          <w:tab w:val="left" w:pos="4253"/>
        </w:tabs>
        <w:spacing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>Umowa została sporządzona w dwóch</w:t>
      </w:r>
      <w:r>
        <w:rPr>
          <w:rFonts w:ascii="Times New Roman" w:eastAsia="Times New Roman" w:hAnsi="Times New Roman" w:cs="Times New Roman"/>
          <w:lang w:eastAsia="pl-PL"/>
        </w:rPr>
        <w:t xml:space="preserve"> jednobrzmiących egzemplarzach.</w:t>
      </w:r>
    </w:p>
    <w:p w14:paraId="540102D7" w14:textId="77777777" w:rsidR="00356C4C" w:rsidRPr="00A50723" w:rsidRDefault="00356C4C" w:rsidP="00356C4C">
      <w:pPr>
        <w:pStyle w:val="Akapitzlist"/>
        <w:numPr>
          <w:ilvl w:val="0"/>
          <w:numId w:val="6"/>
        </w:numPr>
        <w:tabs>
          <w:tab w:val="left" w:pos="4253"/>
        </w:tabs>
        <w:spacing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>Załącznikami do umowy są:</w:t>
      </w:r>
    </w:p>
    <w:p w14:paraId="45D6CFB1" w14:textId="77777777" w:rsidR="00356C4C" w:rsidRPr="00A50723" w:rsidRDefault="00356C4C" w:rsidP="00356C4C">
      <w:pPr>
        <w:pStyle w:val="Akapitzlist"/>
        <w:numPr>
          <w:ilvl w:val="1"/>
          <w:numId w:val="7"/>
        </w:numPr>
        <w:tabs>
          <w:tab w:val="left" w:pos="4253"/>
        </w:tabs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 xml:space="preserve">Zapytanie ofertowe  – </w:t>
      </w:r>
      <w:proofErr w:type="spellStart"/>
      <w:r w:rsidRPr="00A50723">
        <w:rPr>
          <w:rFonts w:ascii="Times New Roman" w:eastAsia="Times New Roman" w:hAnsi="Times New Roman" w:cs="Times New Roman"/>
          <w:lang w:eastAsia="pl-PL"/>
        </w:rPr>
        <w:t>zał</w:t>
      </w:r>
      <w:proofErr w:type="spellEnd"/>
      <w:r w:rsidRPr="00A50723">
        <w:rPr>
          <w:rFonts w:ascii="Times New Roman" w:eastAsia="Times New Roman" w:hAnsi="Times New Roman" w:cs="Times New Roman"/>
          <w:lang w:eastAsia="pl-PL"/>
        </w:rPr>
        <w:t xml:space="preserve"> nr 1 </w:t>
      </w:r>
    </w:p>
    <w:p w14:paraId="5CEA8E1E" w14:textId="77777777" w:rsidR="00356C4C" w:rsidRPr="00A50723" w:rsidRDefault="00356C4C" w:rsidP="00356C4C">
      <w:pPr>
        <w:pStyle w:val="Akapitzlist"/>
        <w:numPr>
          <w:ilvl w:val="1"/>
          <w:numId w:val="7"/>
        </w:numPr>
        <w:tabs>
          <w:tab w:val="left" w:pos="4253"/>
        </w:tabs>
        <w:jc w:val="both"/>
        <w:rPr>
          <w:rFonts w:ascii="Times New Roman" w:eastAsia="Times New Roman" w:hAnsi="Times New Roman" w:cs="Times New Roman"/>
          <w:lang w:eastAsia="pl-PL"/>
        </w:rPr>
      </w:pPr>
      <w:r w:rsidRPr="00A50723">
        <w:rPr>
          <w:rFonts w:ascii="Times New Roman" w:eastAsia="Times New Roman" w:hAnsi="Times New Roman" w:cs="Times New Roman"/>
          <w:lang w:eastAsia="pl-PL"/>
        </w:rPr>
        <w:t xml:space="preserve">Oferta Wykonawcy – </w:t>
      </w:r>
      <w:proofErr w:type="spellStart"/>
      <w:r w:rsidRPr="00A50723">
        <w:rPr>
          <w:rFonts w:ascii="Times New Roman" w:eastAsia="Times New Roman" w:hAnsi="Times New Roman" w:cs="Times New Roman"/>
          <w:lang w:eastAsia="pl-PL"/>
        </w:rPr>
        <w:t>zał</w:t>
      </w:r>
      <w:proofErr w:type="spellEnd"/>
      <w:r w:rsidRPr="00A50723">
        <w:rPr>
          <w:rFonts w:ascii="Times New Roman" w:eastAsia="Times New Roman" w:hAnsi="Times New Roman" w:cs="Times New Roman"/>
          <w:lang w:eastAsia="pl-PL"/>
        </w:rPr>
        <w:t xml:space="preserve"> nr 2 </w:t>
      </w:r>
    </w:p>
    <w:p w14:paraId="2D5B066B" w14:textId="77777777" w:rsidR="00356C4C" w:rsidRDefault="00356C4C" w:rsidP="00356C4C">
      <w:pPr>
        <w:pStyle w:val="Akapitzlist"/>
        <w:tabs>
          <w:tab w:val="left" w:pos="4253"/>
        </w:tabs>
        <w:spacing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11F178" w14:textId="77777777" w:rsidR="00356C4C" w:rsidRDefault="00356C4C" w:rsidP="00356C4C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693DB9" w14:textId="77777777" w:rsidR="00356C4C" w:rsidRPr="00B131B7" w:rsidRDefault="00356C4C" w:rsidP="00356C4C">
      <w:pPr>
        <w:pStyle w:val="Akapitzlist"/>
        <w:spacing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br/>
        <w:t xml:space="preserve">ZAMAWIAJĄCY 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 xml:space="preserve">WYKONAWCA </w:t>
      </w:r>
      <w:r>
        <w:rPr>
          <w:rFonts w:ascii="Times New Roman" w:eastAsia="Times New Roman" w:hAnsi="Times New Roman" w:cs="Times New Roman"/>
          <w:lang w:eastAsia="pl-PL"/>
        </w:rPr>
        <w:br/>
      </w:r>
    </w:p>
    <w:p w14:paraId="77718D5D" w14:textId="77777777" w:rsidR="005949D4" w:rsidRDefault="005949D4"/>
    <w:sectPr w:rsidR="005949D4" w:rsidSect="00FA03ED">
      <w:headerReference w:type="default" r:id="rId8"/>
      <w:pgSz w:w="11906" w:h="16838"/>
      <w:pgMar w:top="1418" w:right="1418" w:bottom="1418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2855A" w14:textId="77777777" w:rsidR="000D2892" w:rsidRDefault="000D2892">
      <w:pPr>
        <w:spacing w:after="0" w:line="240" w:lineRule="auto"/>
      </w:pPr>
      <w:r>
        <w:separator/>
      </w:r>
    </w:p>
  </w:endnote>
  <w:endnote w:type="continuationSeparator" w:id="0">
    <w:p w14:paraId="484B4BF1" w14:textId="77777777" w:rsidR="000D2892" w:rsidRDefault="000D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, 宋体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89F9B" w14:textId="77777777" w:rsidR="000D2892" w:rsidRDefault="000D2892">
      <w:pPr>
        <w:spacing w:after="0" w:line="240" w:lineRule="auto"/>
      </w:pPr>
      <w:r>
        <w:separator/>
      </w:r>
    </w:p>
  </w:footnote>
  <w:footnote w:type="continuationSeparator" w:id="0">
    <w:p w14:paraId="63378376" w14:textId="77777777" w:rsidR="000D2892" w:rsidRDefault="000D2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B4331" w14:textId="77777777" w:rsidR="005949D4" w:rsidRDefault="00000000">
    <w:pPr>
      <w:pStyle w:val="Nagwek"/>
      <w:rPr>
        <w:rFonts w:hint="eastAsia"/>
      </w:rPr>
    </w:pPr>
    <w:r>
      <w:rPr>
        <w:noProof/>
        <w:lang w:eastAsia="pl-PL"/>
      </w:rPr>
      <w:drawing>
        <wp:inline distT="0" distB="0" distL="0" distR="0" wp14:anchorId="1434299A" wp14:editId="302CB843">
          <wp:extent cx="5771515" cy="5429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1D65"/>
    <w:multiLevelType w:val="hybridMultilevel"/>
    <w:tmpl w:val="DF7C14B6"/>
    <w:lvl w:ilvl="0" w:tplc="01B4D564">
      <w:start w:val="1"/>
      <w:numFmt w:val="lowerLetter"/>
      <w:lvlText w:val="%1)"/>
      <w:lvlJc w:val="left"/>
      <w:pPr>
        <w:ind w:left="1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F69ADA">
      <w:start w:val="1"/>
      <w:numFmt w:val="lowerLetter"/>
      <w:lvlText w:val="%2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5414A4">
      <w:start w:val="1"/>
      <w:numFmt w:val="lowerRoman"/>
      <w:lvlText w:val="%3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54F5C4">
      <w:start w:val="1"/>
      <w:numFmt w:val="decimal"/>
      <w:lvlText w:val="%4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2EB032">
      <w:start w:val="1"/>
      <w:numFmt w:val="lowerLetter"/>
      <w:lvlText w:val="%5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50F232">
      <w:start w:val="1"/>
      <w:numFmt w:val="lowerRoman"/>
      <w:lvlText w:val="%6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4AE250">
      <w:start w:val="1"/>
      <w:numFmt w:val="decimal"/>
      <w:lvlText w:val="%7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3869D2">
      <w:start w:val="1"/>
      <w:numFmt w:val="lowerLetter"/>
      <w:lvlText w:val="%8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7E62FC">
      <w:start w:val="1"/>
      <w:numFmt w:val="lowerRoman"/>
      <w:lvlText w:val="%9"/>
      <w:lvlJc w:val="left"/>
      <w:pPr>
        <w:ind w:left="6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B813DB"/>
    <w:multiLevelType w:val="multilevel"/>
    <w:tmpl w:val="ED1E5B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822330C"/>
    <w:multiLevelType w:val="multilevel"/>
    <w:tmpl w:val="443E91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DA31F0B"/>
    <w:multiLevelType w:val="multilevel"/>
    <w:tmpl w:val="231C52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1DD22FAA"/>
    <w:multiLevelType w:val="multilevel"/>
    <w:tmpl w:val="A28AF7A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07722C9"/>
    <w:multiLevelType w:val="multilevel"/>
    <w:tmpl w:val="8472B2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B7C75CB"/>
    <w:multiLevelType w:val="multilevel"/>
    <w:tmpl w:val="86F6F8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24A01C3"/>
    <w:multiLevelType w:val="multilevel"/>
    <w:tmpl w:val="759A0E6E"/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8" w15:restartNumberingAfterBreak="0">
    <w:nsid w:val="32DF45B9"/>
    <w:multiLevelType w:val="hybridMultilevel"/>
    <w:tmpl w:val="2AD23788"/>
    <w:lvl w:ilvl="0" w:tplc="D8F23DF6">
      <w:start w:val="2"/>
      <w:numFmt w:val="decimal"/>
      <w:lvlText w:val="%1."/>
      <w:lvlJc w:val="left"/>
      <w:pPr>
        <w:ind w:left="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D43D5A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3CFDB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927CF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A80CA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203DF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A6B96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D8B82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EA8F9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7A160CF"/>
    <w:multiLevelType w:val="multilevel"/>
    <w:tmpl w:val="4B0EE9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8DF77F8"/>
    <w:multiLevelType w:val="multilevel"/>
    <w:tmpl w:val="4EEE7C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9E95287"/>
    <w:multiLevelType w:val="hybridMultilevel"/>
    <w:tmpl w:val="CDCCC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81568"/>
    <w:multiLevelType w:val="hybridMultilevel"/>
    <w:tmpl w:val="B4746794"/>
    <w:lvl w:ilvl="0" w:tplc="2BF0E4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1800339E">
      <w:start w:val="1"/>
      <w:numFmt w:val="decimal"/>
      <w:lvlText w:val="%2)"/>
      <w:lvlJc w:val="left"/>
      <w:pPr>
        <w:ind w:left="1069" w:hanging="360"/>
      </w:pPr>
      <w:rPr>
        <w:rFonts w:hint="default"/>
      </w:rPr>
    </w:lvl>
    <w:lvl w:ilvl="2" w:tplc="A73C234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A31917"/>
    <w:multiLevelType w:val="hybridMultilevel"/>
    <w:tmpl w:val="5CCEE726"/>
    <w:lvl w:ilvl="0" w:tplc="5204C44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68A486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9654C6">
      <w:start w:val="1"/>
      <w:numFmt w:val="lowerLetter"/>
      <w:lvlRestart w:val="0"/>
      <w:lvlText w:val="%3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56661E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685DD2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D8F132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78D87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D07092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CAEA4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8343EB4"/>
    <w:multiLevelType w:val="hybridMultilevel"/>
    <w:tmpl w:val="E90405D0"/>
    <w:lvl w:ilvl="0" w:tplc="4976A6E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5" w15:restartNumberingAfterBreak="0">
    <w:nsid w:val="561244DC"/>
    <w:multiLevelType w:val="hybridMultilevel"/>
    <w:tmpl w:val="5A1662A4"/>
    <w:lvl w:ilvl="0" w:tplc="39085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263FD8"/>
    <w:multiLevelType w:val="multilevel"/>
    <w:tmpl w:val="7EAE81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64D3E70"/>
    <w:multiLevelType w:val="multilevel"/>
    <w:tmpl w:val="34E0E79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76139169">
    <w:abstractNumId w:val="6"/>
  </w:num>
  <w:num w:numId="2" w16cid:durableId="390033764">
    <w:abstractNumId w:val="16"/>
  </w:num>
  <w:num w:numId="3" w16cid:durableId="1589853007">
    <w:abstractNumId w:val="10"/>
  </w:num>
  <w:num w:numId="4" w16cid:durableId="1175651280">
    <w:abstractNumId w:val="5"/>
  </w:num>
  <w:num w:numId="5" w16cid:durableId="543761739">
    <w:abstractNumId w:val="2"/>
  </w:num>
  <w:num w:numId="6" w16cid:durableId="1085106817">
    <w:abstractNumId w:val="7"/>
  </w:num>
  <w:num w:numId="7" w16cid:durableId="248470839">
    <w:abstractNumId w:val="3"/>
  </w:num>
  <w:num w:numId="8" w16cid:durableId="471287738">
    <w:abstractNumId w:val="11"/>
  </w:num>
  <w:num w:numId="9" w16cid:durableId="573206478">
    <w:abstractNumId w:val="15"/>
  </w:num>
  <w:num w:numId="10" w16cid:durableId="1217549600">
    <w:abstractNumId w:val="4"/>
  </w:num>
  <w:num w:numId="11" w16cid:durableId="1343704808">
    <w:abstractNumId w:val="17"/>
  </w:num>
  <w:num w:numId="12" w16cid:durableId="1233270761">
    <w:abstractNumId w:val="9"/>
  </w:num>
  <w:num w:numId="13" w16cid:durableId="720715912">
    <w:abstractNumId w:val="0"/>
  </w:num>
  <w:num w:numId="14" w16cid:durableId="1024408253">
    <w:abstractNumId w:val="8"/>
  </w:num>
  <w:num w:numId="15" w16cid:durableId="750933021">
    <w:abstractNumId w:val="13"/>
  </w:num>
  <w:num w:numId="16" w16cid:durableId="390469485">
    <w:abstractNumId w:val="14"/>
  </w:num>
  <w:num w:numId="17" w16cid:durableId="305202209">
    <w:abstractNumId w:val="12"/>
  </w:num>
  <w:num w:numId="18" w16cid:durableId="226964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6C4C"/>
    <w:rsid w:val="000774BB"/>
    <w:rsid w:val="000D2892"/>
    <w:rsid w:val="000F6D2B"/>
    <w:rsid w:val="001141D2"/>
    <w:rsid w:val="00183D3F"/>
    <w:rsid w:val="001915E2"/>
    <w:rsid w:val="001A6A0E"/>
    <w:rsid w:val="001B7DB1"/>
    <w:rsid w:val="001E3207"/>
    <w:rsid w:val="0022161E"/>
    <w:rsid w:val="00223B3E"/>
    <w:rsid w:val="00234F55"/>
    <w:rsid w:val="00242F9A"/>
    <w:rsid w:val="00290F1C"/>
    <w:rsid w:val="00356C4C"/>
    <w:rsid w:val="00365EE9"/>
    <w:rsid w:val="00376EA9"/>
    <w:rsid w:val="003D5CCC"/>
    <w:rsid w:val="00456921"/>
    <w:rsid w:val="00535902"/>
    <w:rsid w:val="00535920"/>
    <w:rsid w:val="005617DD"/>
    <w:rsid w:val="005653FE"/>
    <w:rsid w:val="00584CBA"/>
    <w:rsid w:val="005949D4"/>
    <w:rsid w:val="005A6EEA"/>
    <w:rsid w:val="005D7292"/>
    <w:rsid w:val="00604AD1"/>
    <w:rsid w:val="006410AF"/>
    <w:rsid w:val="007314A1"/>
    <w:rsid w:val="00741AD3"/>
    <w:rsid w:val="00770C07"/>
    <w:rsid w:val="0079764E"/>
    <w:rsid w:val="007E481D"/>
    <w:rsid w:val="008173E7"/>
    <w:rsid w:val="008719CD"/>
    <w:rsid w:val="0087424D"/>
    <w:rsid w:val="008A11BB"/>
    <w:rsid w:val="008A5436"/>
    <w:rsid w:val="00912B71"/>
    <w:rsid w:val="00913FAA"/>
    <w:rsid w:val="009B1F90"/>
    <w:rsid w:val="00A00EED"/>
    <w:rsid w:val="00A33673"/>
    <w:rsid w:val="00A914C6"/>
    <w:rsid w:val="00B349CF"/>
    <w:rsid w:val="00B719F6"/>
    <w:rsid w:val="00B7419D"/>
    <w:rsid w:val="00BA78EB"/>
    <w:rsid w:val="00BB0AA5"/>
    <w:rsid w:val="00BE1789"/>
    <w:rsid w:val="00C35918"/>
    <w:rsid w:val="00C6299F"/>
    <w:rsid w:val="00C65CF2"/>
    <w:rsid w:val="00CB0DD5"/>
    <w:rsid w:val="00D11610"/>
    <w:rsid w:val="00D85CB7"/>
    <w:rsid w:val="00D92856"/>
    <w:rsid w:val="00DC497E"/>
    <w:rsid w:val="00E359B2"/>
    <w:rsid w:val="00E74383"/>
    <w:rsid w:val="00F62C6D"/>
    <w:rsid w:val="00F83133"/>
    <w:rsid w:val="00FD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0465"/>
  <w15:docId w15:val="{77B11075-57C8-4C66-B446-083E8E8A0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C4C"/>
    <w:pPr>
      <w:suppressAutoHyphens/>
    </w:pPr>
    <w:rPr>
      <w:rFonts w:eastAsia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Tytuł_procedury Znak,1_literowka Znak,Literowanie Znak,Punktowanie Znak,RR PGE Akapit z listą Znak,Styl 1 Znak,1) AaA Znak,1_literowka Znak Znak Znak,Literowanie Znak Znak Znak,RR PGE Akapit z listą Znak Znak Znak,Preambuła Znak"/>
    <w:link w:val="Akapitzlist"/>
    <w:uiPriority w:val="34"/>
    <w:qFormat/>
    <w:locked/>
    <w:rsid w:val="00356C4C"/>
  </w:style>
  <w:style w:type="paragraph" w:styleId="Nagwek">
    <w:name w:val="header"/>
    <w:basedOn w:val="Normalny"/>
    <w:next w:val="Tekstpodstawowy"/>
    <w:link w:val="NagwekZnak"/>
    <w:qFormat/>
    <w:rsid w:val="00356C4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56C4C"/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aliases w:val="Tytuł_procedury,1_literowka,Literowanie,Punktowanie,RR PGE Akapit z listą,Styl 1,1) AaA,1_literowka Znak Znak,Literowanie Znak Znak,RR PGE Akapit z listą Znak Znak,Preambuła,lp1,List Paragraph1,List Paragraph2,CW_Lista,maz_wyliczenie,L1"/>
    <w:basedOn w:val="Normalny"/>
    <w:link w:val="AkapitzlistZnak"/>
    <w:uiPriority w:val="34"/>
    <w:qFormat/>
    <w:rsid w:val="00356C4C"/>
    <w:pPr>
      <w:spacing w:after="0" w:line="240" w:lineRule="auto"/>
      <w:contextualSpacing/>
    </w:pPr>
    <w:rPr>
      <w:rFonts w:eastAsiaTheme="minorHAnsi"/>
    </w:rPr>
  </w:style>
  <w:style w:type="character" w:styleId="Hipercze">
    <w:name w:val="Hyperlink"/>
    <w:basedOn w:val="Domylnaczcionkaakapitu"/>
    <w:uiPriority w:val="99"/>
    <w:unhideWhenUsed/>
    <w:rsid w:val="00356C4C"/>
    <w:rPr>
      <w:color w:val="0000FF" w:themeColor="hyperlink"/>
      <w:u w:val="single"/>
    </w:rPr>
  </w:style>
  <w:style w:type="paragraph" w:customStyle="1" w:styleId="Standard">
    <w:name w:val="Standard"/>
    <w:rsid w:val="00356C4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356C4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Ari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6C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6C4C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C4C"/>
    <w:rPr>
      <w:rFonts w:ascii="Tahoma" w:eastAsia="Calibri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3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gops@izbicakuj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2313</Words>
  <Characters>13881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Sulczyńska Emilia</cp:lastModifiedBy>
  <cp:revision>39</cp:revision>
  <cp:lastPrinted>2025-12-15T09:53:00Z</cp:lastPrinted>
  <dcterms:created xsi:type="dcterms:W3CDTF">2025-02-26T08:46:00Z</dcterms:created>
  <dcterms:modified xsi:type="dcterms:W3CDTF">2025-12-15T09:56:00Z</dcterms:modified>
</cp:coreProperties>
</file>